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B" w:rsidRDefault="0053476B">
      <w:pPr>
        <w:shd w:val="clear" w:color="auto" w:fill="FFFFFF"/>
        <w:ind w:left="2" w:hanging="4"/>
        <w:jc w:val="left"/>
        <w:rPr>
          <w:rFonts w:ascii="Simplified Arabic" w:eastAsia="Simplified Arabic" w:hAnsi="Simplified Arabic" w:cs="Simplified Arabic" w:hint="cs"/>
          <w:sz w:val="44"/>
          <w:szCs w:val="44"/>
          <w:lang w:bidi="ar-IQ"/>
        </w:rPr>
      </w:pPr>
    </w:p>
    <w:p w:rsidR="0053476B" w:rsidRDefault="003B2205">
      <w:pPr>
        <w:ind w:left="0" w:hanging="2"/>
        <w:jc w:val="left"/>
      </w:pPr>
      <w:r>
        <w:rPr>
          <w:noProof/>
        </w:rPr>
        <w:drawing>
          <wp:anchor distT="0" distB="0" distL="114300" distR="114300" simplePos="0" relativeHeight="251658240" behindDoc="0" locked="0" layoutInCell="1" hidden="0" allowOverlap="1">
            <wp:simplePos x="0" y="0"/>
            <wp:positionH relativeFrom="column">
              <wp:posOffset>4022090</wp:posOffset>
            </wp:positionH>
            <wp:positionV relativeFrom="paragraph">
              <wp:posOffset>76835</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rsidR="0053476B" w:rsidRDefault="0053476B">
      <w:pPr>
        <w:ind w:left="0" w:hanging="2"/>
        <w:jc w:val="left"/>
        <w:rPr>
          <w:lang w:bidi="ar-IQ"/>
        </w:rPr>
      </w:pPr>
    </w:p>
    <w:p w:rsidR="0053476B" w:rsidRPr="003C00D8" w:rsidRDefault="003B2205" w:rsidP="003C00D8">
      <w:pPr>
        <w:pBdr>
          <w:top w:val="nil"/>
          <w:left w:val="nil"/>
          <w:bottom w:val="nil"/>
          <w:right w:val="nil"/>
          <w:between w:val="nil"/>
        </w:pBdr>
        <w:spacing w:line="240" w:lineRule="auto"/>
        <w:ind w:left="1" w:hanging="3"/>
        <w:rPr>
          <w:rFonts w:asciiTheme="majorBidi" w:eastAsia="AGA Arabesque" w:hAnsiTheme="majorBidi" w:cstheme="majorBidi"/>
          <w:color w:val="000000"/>
          <w:sz w:val="32"/>
          <w:szCs w:val="32"/>
        </w:rPr>
      </w:pPr>
      <w:r>
        <w:rPr>
          <w:rFonts w:ascii="Simplified Arabic" w:eastAsia="Simplified Arabic" w:hAnsi="Simplified Arabic" w:cs="Simplified Arabic"/>
          <w:b/>
          <w:color w:val="000000"/>
          <w:sz w:val="28"/>
          <w:szCs w:val="28"/>
        </w:rPr>
        <w:t xml:space="preserve">  </w:t>
      </w:r>
      <w:r w:rsidRPr="003C00D8">
        <w:rPr>
          <w:rFonts w:asciiTheme="majorBidi" w:hAnsiTheme="majorBidi" w:cstheme="majorBidi"/>
          <w:b/>
          <w:color w:val="000000"/>
          <w:sz w:val="32"/>
          <w:szCs w:val="32"/>
          <w:rtl/>
        </w:rPr>
        <w:t>وزارة</w:t>
      </w:r>
      <w:r w:rsidR="003C00D8">
        <w:rPr>
          <w:rFonts w:asciiTheme="majorBidi" w:hAnsiTheme="majorBidi" w:cstheme="majorBidi"/>
          <w:b/>
          <w:color w:val="000000"/>
          <w:sz w:val="32"/>
          <w:szCs w:val="32"/>
        </w:rPr>
        <w:t xml:space="preserve"> </w:t>
      </w:r>
      <w:r w:rsidRPr="003C00D8">
        <w:rPr>
          <w:rFonts w:asciiTheme="majorBidi" w:hAnsiTheme="majorBidi" w:cstheme="majorBidi"/>
          <w:b/>
          <w:color w:val="000000"/>
          <w:sz w:val="32"/>
          <w:szCs w:val="32"/>
          <w:rtl/>
        </w:rPr>
        <w:t>التعليم</w:t>
      </w:r>
      <w:r w:rsidR="003C00D8">
        <w:rPr>
          <w:rFonts w:asciiTheme="majorBidi" w:hAnsiTheme="majorBidi" w:cstheme="majorBidi"/>
          <w:b/>
          <w:color w:val="000000"/>
          <w:sz w:val="32"/>
          <w:szCs w:val="32"/>
        </w:rPr>
        <w:t xml:space="preserve"> </w:t>
      </w:r>
      <w:r w:rsidRPr="003C00D8">
        <w:rPr>
          <w:rFonts w:asciiTheme="majorBidi" w:hAnsiTheme="majorBidi" w:cstheme="majorBidi"/>
          <w:b/>
          <w:color w:val="000000"/>
          <w:sz w:val="32"/>
          <w:szCs w:val="32"/>
          <w:rtl/>
        </w:rPr>
        <w:t>العالي</w:t>
      </w:r>
      <w:r w:rsidR="003C00D8">
        <w:rPr>
          <w:rFonts w:asciiTheme="majorBidi" w:eastAsia="AGA Arabesque" w:hAnsiTheme="majorBidi" w:cstheme="majorBidi"/>
          <w:b/>
          <w:color w:val="000000"/>
          <w:sz w:val="32"/>
          <w:szCs w:val="32"/>
        </w:rPr>
        <w:t xml:space="preserve"> </w:t>
      </w:r>
      <w:r w:rsidRPr="003C00D8">
        <w:rPr>
          <w:rFonts w:asciiTheme="majorBidi" w:hAnsiTheme="majorBidi" w:cstheme="majorBidi"/>
          <w:b/>
          <w:color w:val="000000"/>
          <w:sz w:val="32"/>
          <w:szCs w:val="32"/>
          <w:rtl/>
        </w:rPr>
        <w:t>والبحث</w:t>
      </w:r>
      <w:r w:rsidR="003C00D8">
        <w:rPr>
          <w:rFonts w:asciiTheme="majorBidi" w:eastAsia="AGA Arabesque" w:hAnsiTheme="majorBidi" w:cstheme="majorBidi"/>
          <w:b/>
          <w:color w:val="000000"/>
          <w:sz w:val="32"/>
          <w:szCs w:val="32"/>
        </w:rPr>
        <w:t xml:space="preserve"> </w:t>
      </w:r>
      <w:r w:rsidRPr="003C00D8">
        <w:rPr>
          <w:rFonts w:asciiTheme="majorBidi" w:hAnsiTheme="majorBidi" w:cstheme="majorBidi"/>
          <w:b/>
          <w:color w:val="000000"/>
          <w:sz w:val="32"/>
          <w:szCs w:val="32"/>
          <w:rtl/>
        </w:rPr>
        <w:t>العلمي</w:t>
      </w:r>
    </w:p>
    <w:p w:rsidR="0053476B" w:rsidRPr="003C00D8" w:rsidRDefault="003B2205" w:rsidP="003C00D8">
      <w:pPr>
        <w:pBdr>
          <w:top w:val="nil"/>
          <w:left w:val="nil"/>
          <w:bottom w:val="nil"/>
          <w:right w:val="nil"/>
          <w:between w:val="nil"/>
        </w:pBdr>
        <w:spacing w:line="240" w:lineRule="auto"/>
        <w:ind w:left="1" w:hanging="3"/>
        <w:rPr>
          <w:rFonts w:asciiTheme="majorBidi" w:eastAsia="AGA Arabesque" w:hAnsiTheme="majorBidi" w:cstheme="majorBidi"/>
          <w:color w:val="000000"/>
          <w:sz w:val="32"/>
          <w:szCs w:val="32"/>
        </w:rPr>
      </w:pPr>
      <w:r w:rsidRPr="003C00D8">
        <w:rPr>
          <w:rFonts w:asciiTheme="majorBidi" w:hAnsiTheme="majorBidi" w:cstheme="majorBidi"/>
          <w:b/>
          <w:color w:val="000000"/>
          <w:sz w:val="32"/>
          <w:szCs w:val="32"/>
          <w:rtl/>
        </w:rPr>
        <w:t>جهاز</w:t>
      </w:r>
      <w:r w:rsidR="003C00D8">
        <w:rPr>
          <w:rFonts w:asciiTheme="majorBidi" w:eastAsia="AGA Arabesque" w:hAnsiTheme="majorBidi" w:cstheme="majorBidi"/>
          <w:b/>
          <w:color w:val="000000"/>
          <w:sz w:val="32"/>
          <w:szCs w:val="32"/>
        </w:rPr>
        <w:t xml:space="preserve"> </w:t>
      </w:r>
      <w:r w:rsidRPr="003C00D8">
        <w:rPr>
          <w:rFonts w:asciiTheme="majorBidi" w:hAnsiTheme="majorBidi" w:cstheme="majorBidi"/>
          <w:b/>
          <w:color w:val="000000"/>
          <w:sz w:val="32"/>
          <w:szCs w:val="32"/>
          <w:rtl/>
        </w:rPr>
        <w:t>الإشراف</w:t>
      </w:r>
      <w:r w:rsidR="003C00D8">
        <w:rPr>
          <w:rFonts w:asciiTheme="majorBidi" w:eastAsia="AGA Arabesque" w:hAnsiTheme="majorBidi" w:cstheme="majorBidi"/>
          <w:b/>
          <w:color w:val="000000"/>
          <w:sz w:val="32"/>
          <w:szCs w:val="32"/>
        </w:rPr>
        <w:t xml:space="preserve"> </w:t>
      </w:r>
      <w:r w:rsidRPr="003C00D8">
        <w:rPr>
          <w:rFonts w:asciiTheme="majorBidi" w:hAnsiTheme="majorBidi" w:cstheme="majorBidi"/>
          <w:b/>
          <w:color w:val="000000"/>
          <w:sz w:val="32"/>
          <w:szCs w:val="32"/>
          <w:rtl/>
        </w:rPr>
        <w:t>والتقويم</w:t>
      </w:r>
      <w:r w:rsidR="003C00D8">
        <w:rPr>
          <w:rFonts w:asciiTheme="majorBidi" w:eastAsia="AGA Arabesque" w:hAnsiTheme="majorBidi" w:cstheme="majorBidi"/>
          <w:b/>
          <w:color w:val="000000"/>
          <w:sz w:val="32"/>
          <w:szCs w:val="32"/>
        </w:rPr>
        <w:t xml:space="preserve"> </w:t>
      </w:r>
      <w:r w:rsidRPr="003C00D8">
        <w:rPr>
          <w:rFonts w:asciiTheme="majorBidi" w:hAnsiTheme="majorBidi" w:cstheme="majorBidi"/>
          <w:b/>
          <w:color w:val="000000"/>
          <w:sz w:val="32"/>
          <w:szCs w:val="32"/>
          <w:rtl/>
        </w:rPr>
        <w:t>العلمي</w:t>
      </w:r>
    </w:p>
    <w:p w:rsidR="0053476B" w:rsidRPr="003C00D8" w:rsidRDefault="003B2205" w:rsidP="003C00D8">
      <w:pPr>
        <w:pBdr>
          <w:top w:val="nil"/>
          <w:left w:val="nil"/>
          <w:bottom w:val="nil"/>
          <w:right w:val="nil"/>
          <w:between w:val="nil"/>
        </w:pBdr>
        <w:spacing w:line="240" w:lineRule="auto"/>
        <w:ind w:left="1" w:hanging="3"/>
        <w:rPr>
          <w:rFonts w:asciiTheme="majorBidi" w:eastAsia="AGA Arabesque" w:hAnsiTheme="majorBidi" w:cstheme="majorBidi"/>
          <w:color w:val="000000"/>
          <w:sz w:val="32"/>
          <w:szCs w:val="32"/>
        </w:rPr>
      </w:pPr>
      <w:r w:rsidRPr="003C00D8">
        <w:rPr>
          <w:rFonts w:asciiTheme="majorBidi" w:hAnsiTheme="majorBidi" w:cstheme="majorBidi"/>
          <w:b/>
          <w:color w:val="000000"/>
          <w:sz w:val="32"/>
          <w:szCs w:val="32"/>
          <w:rtl/>
        </w:rPr>
        <w:t>دائرة</w:t>
      </w:r>
      <w:r w:rsidR="003C00D8">
        <w:rPr>
          <w:rFonts w:asciiTheme="majorBidi" w:eastAsia="AGA Arabesque" w:hAnsiTheme="majorBidi" w:cstheme="majorBidi"/>
          <w:b/>
          <w:color w:val="000000"/>
          <w:sz w:val="32"/>
          <w:szCs w:val="32"/>
        </w:rPr>
        <w:t xml:space="preserve"> </w:t>
      </w:r>
      <w:r w:rsidRPr="003C00D8">
        <w:rPr>
          <w:rFonts w:asciiTheme="majorBidi" w:hAnsiTheme="majorBidi" w:cstheme="majorBidi"/>
          <w:b/>
          <w:color w:val="000000"/>
          <w:sz w:val="32"/>
          <w:szCs w:val="32"/>
          <w:rtl/>
        </w:rPr>
        <w:t>ضمان</w:t>
      </w:r>
      <w:r w:rsidR="003C00D8">
        <w:rPr>
          <w:rFonts w:asciiTheme="majorBidi" w:eastAsia="AGA Arabesque" w:hAnsiTheme="majorBidi" w:cstheme="majorBidi"/>
          <w:b/>
          <w:color w:val="000000"/>
          <w:sz w:val="32"/>
          <w:szCs w:val="32"/>
        </w:rPr>
        <w:t xml:space="preserve"> </w:t>
      </w:r>
      <w:r w:rsidRPr="003C00D8">
        <w:rPr>
          <w:rFonts w:asciiTheme="majorBidi" w:hAnsiTheme="majorBidi" w:cstheme="majorBidi"/>
          <w:b/>
          <w:color w:val="000000"/>
          <w:sz w:val="32"/>
          <w:szCs w:val="32"/>
          <w:rtl/>
        </w:rPr>
        <w:t>الجودة</w:t>
      </w:r>
      <w:r w:rsidR="003C00D8">
        <w:rPr>
          <w:rFonts w:asciiTheme="majorBidi" w:eastAsia="AGA Arabesque" w:hAnsiTheme="majorBidi" w:cstheme="majorBidi"/>
          <w:b/>
          <w:color w:val="000000"/>
          <w:sz w:val="32"/>
          <w:szCs w:val="32"/>
        </w:rPr>
        <w:t xml:space="preserve"> </w:t>
      </w:r>
      <w:r w:rsidRPr="003C00D8">
        <w:rPr>
          <w:rFonts w:asciiTheme="majorBidi" w:hAnsiTheme="majorBidi" w:cstheme="majorBidi"/>
          <w:b/>
          <w:color w:val="000000"/>
          <w:sz w:val="32"/>
          <w:szCs w:val="32"/>
          <w:rtl/>
        </w:rPr>
        <w:t>والاعتماد</w:t>
      </w:r>
      <w:r w:rsidR="003C00D8">
        <w:rPr>
          <w:rFonts w:asciiTheme="majorBidi" w:eastAsia="AGA Arabesque" w:hAnsiTheme="majorBidi" w:cstheme="majorBidi"/>
          <w:b/>
          <w:color w:val="000000"/>
          <w:sz w:val="32"/>
          <w:szCs w:val="32"/>
        </w:rPr>
        <w:t xml:space="preserve"> </w:t>
      </w:r>
      <w:r w:rsidRPr="003C00D8">
        <w:rPr>
          <w:rFonts w:asciiTheme="majorBidi" w:hAnsiTheme="majorBidi" w:cstheme="majorBidi"/>
          <w:b/>
          <w:color w:val="000000"/>
          <w:sz w:val="32"/>
          <w:szCs w:val="32"/>
          <w:rtl/>
        </w:rPr>
        <w:t>الأكاديمي</w:t>
      </w:r>
      <w:r w:rsidR="003919AC">
        <w:rPr>
          <w:rFonts w:asciiTheme="majorBidi" w:hAnsiTheme="majorBidi" w:cstheme="majorBidi" w:hint="cs"/>
          <w:b/>
          <w:color w:val="000000"/>
          <w:sz w:val="32"/>
          <w:szCs w:val="32"/>
          <w:rtl/>
        </w:rPr>
        <w:t xml:space="preserve"> </w:t>
      </w:r>
      <w:r w:rsidRPr="003C00D8">
        <w:rPr>
          <w:rFonts w:asciiTheme="majorBidi" w:hAnsiTheme="majorBidi" w:cstheme="majorBidi"/>
          <w:b/>
          <w:color w:val="000000"/>
          <w:sz w:val="32"/>
          <w:szCs w:val="32"/>
          <w:rtl/>
        </w:rPr>
        <w:t>قسم</w:t>
      </w:r>
      <w:r w:rsidR="003C00D8">
        <w:rPr>
          <w:rFonts w:asciiTheme="majorBidi" w:hAnsiTheme="majorBidi" w:cstheme="majorBidi"/>
          <w:b/>
          <w:color w:val="000000"/>
          <w:sz w:val="32"/>
          <w:szCs w:val="32"/>
        </w:rPr>
        <w:t xml:space="preserve"> </w:t>
      </w:r>
      <w:r w:rsidRPr="003C00D8">
        <w:rPr>
          <w:rFonts w:asciiTheme="majorBidi" w:hAnsiTheme="majorBidi" w:cstheme="majorBidi"/>
          <w:b/>
          <w:color w:val="000000"/>
          <w:sz w:val="32"/>
          <w:szCs w:val="32"/>
          <w:rtl/>
        </w:rPr>
        <w:t>الاعتماد</w:t>
      </w:r>
    </w:p>
    <w:p w:rsidR="0053476B" w:rsidRDefault="0053476B">
      <w:pPr>
        <w:ind w:left="0" w:hanging="2"/>
        <w:jc w:val="left"/>
      </w:pPr>
    </w:p>
    <w:p w:rsidR="0053476B" w:rsidRDefault="0053476B">
      <w:pPr>
        <w:tabs>
          <w:tab w:val="left" w:pos="4563"/>
        </w:tabs>
        <w:ind w:left="3" w:hanging="5"/>
        <w:jc w:val="left"/>
        <w:rPr>
          <w:rFonts w:ascii="Simplified Arabic" w:eastAsia="Simplified Arabic" w:hAnsi="Simplified Arabic" w:cs="Simplified Arabic"/>
          <w:sz w:val="52"/>
          <w:szCs w:val="52"/>
        </w:rPr>
      </w:pPr>
    </w:p>
    <w:p w:rsidR="0053476B" w:rsidRDefault="00827A52">
      <w:pPr>
        <w:tabs>
          <w:tab w:val="left" w:pos="4563"/>
        </w:tabs>
        <w:ind w:left="0" w:hanging="2"/>
        <w:jc w:val="left"/>
        <w:rPr>
          <w:rFonts w:ascii="Simplified Arabic" w:eastAsia="Simplified Arabic" w:hAnsi="Simplified Arabic" w:cs="Simplified Arabic"/>
          <w:color w:val="FFFFFF"/>
          <w:sz w:val="72"/>
          <w:szCs w:val="7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581025</wp:posOffset>
                </wp:positionH>
                <wp:positionV relativeFrom="paragraph">
                  <wp:posOffset>850265</wp:posOffset>
                </wp:positionV>
                <wp:extent cx="4550410" cy="2514600"/>
                <wp:effectExtent l="19050" t="19050" r="21590" b="19050"/>
                <wp:wrapNone/>
                <wp:docPr id="2" name="Rounded Rectangle 2"/>
                <wp:cNvGraphicFramePr/>
                <a:graphic xmlns:a="http://schemas.openxmlformats.org/drawingml/2006/main">
                  <a:graphicData uri="http://schemas.microsoft.com/office/word/2010/wordprocessingShape">
                    <wps:wsp>
                      <wps:cNvSpPr/>
                      <wps:spPr>
                        <a:xfrm>
                          <a:off x="0" y="0"/>
                          <a:ext cx="4550410" cy="251460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DD6C51" w:rsidRPr="00827A52" w:rsidRDefault="00DD6C51">
                            <w:pPr>
                              <w:spacing w:line="240" w:lineRule="auto"/>
                              <w:ind w:left="8" w:hanging="10"/>
                              <w:jc w:val="center"/>
                            </w:pPr>
                            <w:r w:rsidRPr="00827A52">
                              <w:rPr>
                                <w:rFonts w:ascii="Arial" w:eastAsia="Arial" w:hAnsi="Arial" w:cs="Arial"/>
                                <w:b/>
                                <w:bCs/>
                                <w:color w:val="000000"/>
                                <w:sz w:val="96"/>
                                <w:szCs w:val="96"/>
                                <w:rtl/>
                              </w:rPr>
                              <w:t>دليل</w:t>
                            </w:r>
                            <w:r w:rsidRPr="00827A52">
                              <w:rPr>
                                <w:rFonts w:ascii="Arial" w:eastAsia="Arial" w:hAnsi="Arial" w:cs="Arial"/>
                                <w:b/>
                                <w:color w:val="000000"/>
                                <w:sz w:val="96"/>
                              </w:rPr>
                              <w:t xml:space="preserve"> </w:t>
                            </w:r>
                            <w:r w:rsidRPr="00827A52">
                              <w:rPr>
                                <w:rFonts w:ascii="Arial" w:eastAsia="Arial" w:hAnsi="Arial" w:cs="Arial"/>
                                <w:b/>
                                <w:bCs/>
                                <w:color w:val="000000"/>
                                <w:sz w:val="96"/>
                                <w:szCs w:val="96"/>
                                <w:rtl/>
                              </w:rPr>
                              <w:t>وصف</w:t>
                            </w:r>
                            <w:r w:rsidRPr="00827A52">
                              <w:rPr>
                                <w:rFonts w:ascii="Arial" w:eastAsia="Arial" w:hAnsi="Arial" w:cs="Arial"/>
                                <w:b/>
                                <w:color w:val="000000"/>
                                <w:sz w:val="96"/>
                              </w:rPr>
                              <w:t xml:space="preserve"> </w:t>
                            </w:r>
                            <w:r w:rsidRPr="00827A52">
                              <w:rPr>
                                <w:rFonts w:ascii="Arial" w:eastAsia="Arial" w:hAnsi="Arial" w:cs="Arial"/>
                                <w:b/>
                                <w:bCs/>
                                <w:color w:val="000000"/>
                                <w:sz w:val="96"/>
                                <w:szCs w:val="96"/>
                                <w:rtl/>
                              </w:rPr>
                              <w:t>البرنامج</w:t>
                            </w:r>
                            <w:r w:rsidRPr="00827A52">
                              <w:rPr>
                                <w:rFonts w:ascii="Arial" w:eastAsia="Arial" w:hAnsi="Arial" w:cs="Arial"/>
                                <w:b/>
                                <w:color w:val="000000"/>
                                <w:sz w:val="96"/>
                              </w:rPr>
                              <w:t xml:space="preserve"> </w:t>
                            </w:r>
                            <w:r w:rsidRPr="00827A52">
                              <w:rPr>
                                <w:rFonts w:ascii="Arial" w:eastAsia="Arial" w:hAnsi="Arial" w:cs="Arial"/>
                                <w:b/>
                                <w:bCs/>
                                <w:color w:val="000000"/>
                                <w:sz w:val="96"/>
                                <w:szCs w:val="96"/>
                                <w:rtl/>
                              </w:rPr>
                              <w:t>الأكاديمي</w:t>
                            </w:r>
                            <w:r w:rsidRPr="00827A52">
                              <w:rPr>
                                <w:rFonts w:ascii="Arial" w:eastAsia="Arial" w:hAnsi="Arial" w:cs="Arial"/>
                                <w:b/>
                                <w:color w:val="000000"/>
                                <w:sz w:val="96"/>
                              </w:rPr>
                              <w:t xml:space="preserve"> </w:t>
                            </w:r>
                            <w:r w:rsidRPr="00827A52">
                              <w:rPr>
                                <w:rFonts w:ascii="Arial" w:eastAsia="Arial" w:hAnsi="Arial" w:cs="Arial"/>
                                <w:b/>
                                <w:bCs/>
                                <w:color w:val="000000"/>
                                <w:sz w:val="96"/>
                                <w:szCs w:val="96"/>
                                <w:rtl/>
                              </w:rPr>
                              <w:t>والمقرر</w:t>
                            </w:r>
                            <w:r w:rsidRPr="00827A52">
                              <w:rPr>
                                <w:rFonts w:ascii="Arial" w:eastAsia="Arial" w:hAnsi="Arial" w:cs="Arial"/>
                                <w:b/>
                                <w:color w:val="000000"/>
                                <w:sz w:val="96"/>
                              </w:rPr>
                              <w:t xml:space="preserve"> </w:t>
                            </w:r>
                            <w:r w:rsidRPr="00827A52">
                              <w:rPr>
                                <w:rFonts w:ascii="Arial" w:eastAsia="Arial" w:hAnsi="Arial" w:cs="Arial"/>
                                <w:b/>
                                <w:bCs/>
                                <w:color w:val="000000"/>
                                <w:sz w:val="96"/>
                                <w:szCs w:val="96"/>
                                <w:rtl/>
                              </w:rPr>
                              <w:t>الدراسي</w:t>
                            </w:r>
                          </w:p>
                          <w:p w:rsidR="00DD6C51" w:rsidRPr="00827A52" w:rsidRDefault="00DD6C51">
                            <w:pPr>
                              <w:spacing w:line="240" w:lineRule="auto"/>
                              <w:ind w:left="0" w:hanging="2"/>
                            </w:pPr>
                          </w:p>
                          <w:p w:rsidR="00DD6C51" w:rsidRPr="00827A52" w:rsidRDefault="00DD6C51">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45.75pt;margin-top:66.95pt;width:358.3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" fillcolor="#5b9bd5" strokecolor="#f2f2f2" strokeweight="3pt">
                <v:stroke startarrowwidth="narrow" startarrowlength="short" endarrowwidth="narrow" endarrowlength="short" joinstyle="miter"/>
                <v:textbox inset="2.53958mm,1.2694mm,2.53958mm,1.2694mm">
                  <w:txbxContent>
                    <w:p w:rsidR="00DD6C51" w:rsidRPr="00827A52" w:rsidRDefault="00DD6C51">
                      <w:pPr>
                        <w:spacing w:line="240" w:lineRule="auto"/>
                        <w:ind w:left="8" w:hanging="10"/>
                        <w:jc w:val="center"/>
                      </w:pPr>
                      <w:r w:rsidRPr="00827A52">
                        <w:rPr>
                          <w:rFonts w:ascii="Arial" w:eastAsia="Arial" w:hAnsi="Arial" w:cs="Arial"/>
                          <w:b/>
                          <w:bCs/>
                          <w:color w:val="000000"/>
                          <w:sz w:val="96"/>
                          <w:szCs w:val="96"/>
                          <w:rtl/>
                        </w:rPr>
                        <w:t>دليل</w:t>
                      </w:r>
                      <w:r w:rsidRPr="00827A52">
                        <w:rPr>
                          <w:rFonts w:ascii="Arial" w:eastAsia="Arial" w:hAnsi="Arial" w:cs="Arial"/>
                          <w:b/>
                          <w:color w:val="000000"/>
                          <w:sz w:val="96"/>
                        </w:rPr>
                        <w:t xml:space="preserve"> </w:t>
                      </w:r>
                      <w:r w:rsidRPr="00827A52">
                        <w:rPr>
                          <w:rFonts w:ascii="Arial" w:eastAsia="Arial" w:hAnsi="Arial" w:cs="Arial"/>
                          <w:b/>
                          <w:bCs/>
                          <w:color w:val="000000"/>
                          <w:sz w:val="96"/>
                          <w:szCs w:val="96"/>
                          <w:rtl/>
                        </w:rPr>
                        <w:t>وصف</w:t>
                      </w:r>
                      <w:r w:rsidRPr="00827A52">
                        <w:rPr>
                          <w:rFonts w:ascii="Arial" w:eastAsia="Arial" w:hAnsi="Arial" w:cs="Arial"/>
                          <w:b/>
                          <w:color w:val="000000"/>
                          <w:sz w:val="96"/>
                        </w:rPr>
                        <w:t xml:space="preserve"> </w:t>
                      </w:r>
                      <w:r w:rsidRPr="00827A52">
                        <w:rPr>
                          <w:rFonts w:ascii="Arial" w:eastAsia="Arial" w:hAnsi="Arial" w:cs="Arial"/>
                          <w:b/>
                          <w:bCs/>
                          <w:color w:val="000000"/>
                          <w:sz w:val="96"/>
                          <w:szCs w:val="96"/>
                          <w:rtl/>
                        </w:rPr>
                        <w:t>البرنامج</w:t>
                      </w:r>
                      <w:r w:rsidRPr="00827A52">
                        <w:rPr>
                          <w:rFonts w:ascii="Arial" w:eastAsia="Arial" w:hAnsi="Arial" w:cs="Arial"/>
                          <w:b/>
                          <w:color w:val="000000"/>
                          <w:sz w:val="96"/>
                        </w:rPr>
                        <w:t xml:space="preserve"> </w:t>
                      </w:r>
                      <w:r w:rsidRPr="00827A52">
                        <w:rPr>
                          <w:rFonts w:ascii="Arial" w:eastAsia="Arial" w:hAnsi="Arial" w:cs="Arial"/>
                          <w:b/>
                          <w:bCs/>
                          <w:color w:val="000000"/>
                          <w:sz w:val="96"/>
                          <w:szCs w:val="96"/>
                          <w:rtl/>
                        </w:rPr>
                        <w:t>الأكاديمي</w:t>
                      </w:r>
                      <w:r w:rsidRPr="00827A52">
                        <w:rPr>
                          <w:rFonts w:ascii="Arial" w:eastAsia="Arial" w:hAnsi="Arial" w:cs="Arial"/>
                          <w:b/>
                          <w:color w:val="000000"/>
                          <w:sz w:val="96"/>
                        </w:rPr>
                        <w:t xml:space="preserve"> </w:t>
                      </w:r>
                      <w:r w:rsidRPr="00827A52">
                        <w:rPr>
                          <w:rFonts w:ascii="Arial" w:eastAsia="Arial" w:hAnsi="Arial" w:cs="Arial"/>
                          <w:b/>
                          <w:bCs/>
                          <w:color w:val="000000"/>
                          <w:sz w:val="96"/>
                          <w:szCs w:val="96"/>
                          <w:rtl/>
                        </w:rPr>
                        <w:t>والمقرر</w:t>
                      </w:r>
                      <w:r w:rsidRPr="00827A52">
                        <w:rPr>
                          <w:rFonts w:ascii="Arial" w:eastAsia="Arial" w:hAnsi="Arial" w:cs="Arial"/>
                          <w:b/>
                          <w:color w:val="000000"/>
                          <w:sz w:val="96"/>
                        </w:rPr>
                        <w:t xml:space="preserve"> </w:t>
                      </w:r>
                      <w:r w:rsidRPr="00827A52">
                        <w:rPr>
                          <w:rFonts w:ascii="Arial" w:eastAsia="Arial" w:hAnsi="Arial" w:cs="Arial"/>
                          <w:b/>
                          <w:bCs/>
                          <w:color w:val="000000"/>
                          <w:sz w:val="96"/>
                          <w:szCs w:val="96"/>
                          <w:rtl/>
                        </w:rPr>
                        <w:t>الدراسي</w:t>
                      </w:r>
                    </w:p>
                    <w:p w:rsidR="00DD6C51" w:rsidRPr="00827A52" w:rsidRDefault="00DD6C51">
                      <w:pPr>
                        <w:spacing w:line="240" w:lineRule="auto"/>
                        <w:ind w:left="0" w:hanging="2"/>
                      </w:pPr>
                    </w:p>
                    <w:p w:rsidR="00DD6C51" w:rsidRPr="00827A52" w:rsidRDefault="00DD6C51">
                      <w:pPr>
                        <w:spacing w:line="240" w:lineRule="auto"/>
                        <w:ind w:left="0" w:hanging="2"/>
                      </w:pPr>
                    </w:p>
                  </w:txbxContent>
                </v:textbox>
              </v:roundrect>
            </w:pict>
          </mc:Fallback>
        </mc:AlternateContent>
      </w:r>
      <w:r w:rsidR="003B2205">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p>
    <w:p w:rsidR="0053476B" w:rsidRDefault="0053476B">
      <w:pPr>
        <w:ind w:left="5" w:hanging="7"/>
        <w:jc w:val="left"/>
        <w:rPr>
          <w:rFonts w:ascii="Simplified Arabic" w:eastAsia="Simplified Arabic" w:hAnsi="Simplified Arabic" w:cs="Simplified Arabic"/>
          <w:sz w:val="72"/>
          <w:szCs w:val="72"/>
        </w:rPr>
      </w:pPr>
    </w:p>
    <w:p w:rsidR="0053476B" w:rsidRDefault="0053476B">
      <w:pPr>
        <w:ind w:left="5" w:hanging="7"/>
        <w:jc w:val="left"/>
        <w:rPr>
          <w:rFonts w:ascii="Simplified Arabic" w:eastAsia="Simplified Arabic" w:hAnsi="Simplified Arabic" w:cs="Simplified Arabic"/>
          <w:sz w:val="72"/>
          <w:szCs w:val="72"/>
        </w:rPr>
      </w:pPr>
    </w:p>
    <w:p w:rsidR="0053476B" w:rsidRDefault="0053476B">
      <w:pPr>
        <w:ind w:left="5" w:hanging="7"/>
        <w:jc w:val="center"/>
        <w:rPr>
          <w:rFonts w:ascii="Simplified Arabic" w:eastAsia="Simplified Arabic" w:hAnsi="Simplified Arabic" w:cs="Simplified Arabic"/>
          <w:sz w:val="72"/>
          <w:szCs w:val="72"/>
          <w:lang w:bidi="ar-IQ"/>
        </w:rPr>
      </w:pPr>
    </w:p>
    <w:p w:rsidR="0053476B" w:rsidRDefault="003B2205">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53476B" w:rsidRPr="00B9269E" w:rsidRDefault="003B2205" w:rsidP="00B9269E">
      <w:pPr>
        <w:shd w:val="clear" w:color="auto" w:fill="FFFFFF"/>
        <w:spacing w:line="360" w:lineRule="auto"/>
        <w:ind w:left="0" w:hanging="2"/>
        <w:jc w:val="left"/>
        <w:rPr>
          <w:rFonts w:asciiTheme="majorBidi" w:eastAsia="Traditional Arabic" w:hAnsiTheme="majorBidi" w:cstheme="majorBidi"/>
          <w:sz w:val="44"/>
          <w:szCs w:val="44"/>
        </w:rPr>
      </w:pPr>
      <w:r>
        <w:br w:type="page"/>
      </w:r>
      <w:r>
        <w:rPr>
          <w:rFonts w:ascii="Simplified Arabic" w:eastAsia="Simplified Arabic" w:hAnsi="Simplified Arabic" w:cs="Simplified Arabic"/>
          <w:b/>
          <w:sz w:val="44"/>
          <w:szCs w:val="44"/>
        </w:rPr>
        <w:lastRenderedPageBreak/>
        <w:t xml:space="preserve"> </w:t>
      </w:r>
      <w:r w:rsidRPr="00B9269E">
        <w:rPr>
          <w:rFonts w:asciiTheme="majorBidi" w:eastAsia="Traditional Arabic" w:hAnsiTheme="majorBidi" w:cstheme="majorBidi"/>
          <w:b/>
          <w:sz w:val="44"/>
          <w:szCs w:val="44"/>
          <w:rtl/>
        </w:rPr>
        <w:t xml:space="preserve">المقدمة: </w:t>
      </w:r>
      <w:r w:rsidRPr="00B9269E">
        <w:rPr>
          <w:rFonts w:asciiTheme="majorBidi" w:eastAsia="Traditional Arabic" w:hAnsiTheme="majorBidi" w:cstheme="majorBidi"/>
          <w:b/>
          <w:sz w:val="44"/>
          <w:szCs w:val="44"/>
          <w:rtl/>
        </w:rPr>
        <w:tab/>
      </w:r>
      <w:r w:rsidRPr="00B9269E">
        <w:rPr>
          <w:rFonts w:asciiTheme="majorBidi" w:eastAsia="Traditional Arabic" w:hAnsiTheme="majorBidi" w:cstheme="majorBidi"/>
          <w:b/>
          <w:sz w:val="44"/>
          <w:szCs w:val="44"/>
          <w:rtl/>
        </w:rPr>
        <w:tab/>
      </w:r>
    </w:p>
    <w:p w:rsidR="0053476B" w:rsidRPr="00B9269E" w:rsidRDefault="003B2205" w:rsidP="00B9269E">
      <w:pPr>
        <w:shd w:val="clear" w:color="auto" w:fill="FFFFFF"/>
        <w:spacing w:before="240" w:line="360" w:lineRule="auto"/>
        <w:ind w:left="1" w:hanging="3"/>
        <w:jc w:val="both"/>
        <w:rPr>
          <w:rFonts w:asciiTheme="majorBidi" w:eastAsia="Simplified Arabic" w:hAnsiTheme="majorBidi" w:cstheme="majorBidi"/>
          <w:sz w:val="32"/>
          <w:szCs w:val="32"/>
        </w:rPr>
      </w:pPr>
      <w:r w:rsidRPr="00B9269E">
        <w:rPr>
          <w:rFonts w:asciiTheme="majorBidi" w:eastAsia="Simplified Arabic" w:hAnsiTheme="majorBidi" w:cstheme="majorBidi"/>
          <w:b/>
          <w:sz w:val="28"/>
          <w:szCs w:val="28"/>
        </w:rPr>
        <w:t xml:space="preserve">   </w:t>
      </w:r>
      <w:r w:rsidRPr="00B9269E">
        <w:rPr>
          <w:rFonts w:asciiTheme="majorBidi" w:eastAsia="Simplified Arabic" w:hAnsiTheme="majorBidi" w:cstheme="majorBidi"/>
          <w:b/>
          <w:sz w:val="32"/>
          <w:szCs w:val="32"/>
        </w:rPr>
        <w:t xml:space="preserve">   </w:t>
      </w:r>
      <w:r w:rsidRPr="00B9269E">
        <w:rPr>
          <w:rFonts w:asciiTheme="majorBidi" w:eastAsia="Simplified Arabic" w:hAnsiTheme="majorBidi" w:cstheme="majorBidi"/>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53476B" w:rsidRPr="00B9269E" w:rsidRDefault="003B2205" w:rsidP="00B9269E">
      <w:pPr>
        <w:shd w:val="clear" w:color="auto" w:fill="FFFFFF"/>
        <w:spacing w:before="240" w:line="360" w:lineRule="auto"/>
        <w:ind w:left="1" w:hanging="3"/>
        <w:jc w:val="both"/>
        <w:rPr>
          <w:rFonts w:asciiTheme="majorBidi" w:eastAsia="Simplified Arabic" w:hAnsiTheme="majorBidi" w:cstheme="majorBidi"/>
          <w:sz w:val="32"/>
          <w:szCs w:val="32"/>
        </w:rPr>
      </w:pPr>
      <w:r w:rsidRPr="00B9269E">
        <w:rPr>
          <w:rFonts w:asciiTheme="majorBidi" w:eastAsia="Simplified Arabic" w:hAnsiTheme="majorBidi" w:cstheme="majorBidi"/>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53476B" w:rsidRPr="00B9269E" w:rsidRDefault="003B2205" w:rsidP="00B9269E">
      <w:pPr>
        <w:shd w:val="clear" w:color="auto" w:fill="FFFFFF"/>
        <w:spacing w:line="360" w:lineRule="auto"/>
        <w:ind w:left="1" w:hanging="3"/>
        <w:jc w:val="both"/>
        <w:rPr>
          <w:rFonts w:asciiTheme="majorBidi" w:eastAsia="Simplified Arabic" w:hAnsiTheme="majorBidi" w:cstheme="majorBidi"/>
          <w:sz w:val="32"/>
          <w:szCs w:val="32"/>
        </w:rPr>
      </w:pPr>
      <w:r w:rsidRPr="00B9269E">
        <w:rPr>
          <w:rFonts w:asciiTheme="majorBidi" w:eastAsia="Simplified Arabic" w:hAnsiTheme="majorBidi" w:cstheme="majorBidi"/>
          <w:color w:val="FF0000"/>
          <w:sz w:val="32"/>
          <w:szCs w:val="32"/>
        </w:rPr>
        <w:t xml:space="preserve">    </w:t>
      </w:r>
      <w:r w:rsidRPr="00B9269E">
        <w:rPr>
          <w:rFonts w:asciiTheme="majorBidi" w:eastAsia="Simplified Arabic" w:hAnsiTheme="majorBidi" w:cstheme="majorBidi"/>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53476B" w:rsidRPr="00B9269E" w:rsidRDefault="003B2205" w:rsidP="00B9269E">
      <w:pPr>
        <w:shd w:val="clear" w:color="auto" w:fill="FFFFFF"/>
        <w:spacing w:line="360" w:lineRule="auto"/>
        <w:ind w:left="1" w:hanging="3"/>
        <w:jc w:val="both"/>
        <w:rPr>
          <w:rFonts w:asciiTheme="majorBidi" w:eastAsia="Simplified Arabic" w:hAnsiTheme="majorBidi" w:cstheme="majorBidi"/>
          <w:sz w:val="32"/>
          <w:szCs w:val="32"/>
        </w:rPr>
      </w:pPr>
      <w:r w:rsidRPr="00B9269E">
        <w:rPr>
          <w:rFonts w:asciiTheme="majorBidi" w:eastAsia="Simplified Arabic" w:hAnsiTheme="majorBidi" w:cstheme="majorBidi"/>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53476B" w:rsidRDefault="0053476B">
      <w:pPr>
        <w:shd w:val="clear" w:color="auto" w:fill="FFFFFF"/>
        <w:spacing w:before="240"/>
        <w:ind w:left="1" w:hanging="3"/>
        <w:jc w:val="both"/>
        <w:rPr>
          <w:rFonts w:ascii="Traditional Arabic" w:eastAsia="Traditional Arabic" w:hAnsi="Traditional Arabic" w:cs="Traditional Arabic"/>
          <w:sz w:val="32"/>
          <w:szCs w:val="32"/>
        </w:rPr>
      </w:pPr>
    </w:p>
    <w:p w:rsidR="0053476B" w:rsidRDefault="0053476B">
      <w:pPr>
        <w:shd w:val="clear" w:color="auto" w:fill="FFFFFF"/>
        <w:spacing w:before="240"/>
        <w:ind w:left="1" w:hanging="3"/>
        <w:jc w:val="both"/>
        <w:rPr>
          <w:rFonts w:ascii="Traditional Arabic" w:eastAsia="Traditional Arabic" w:hAnsi="Traditional Arabic" w:cs="Traditional Arabic"/>
          <w:sz w:val="32"/>
          <w:szCs w:val="32"/>
        </w:rPr>
      </w:pPr>
    </w:p>
    <w:p w:rsidR="0053476B" w:rsidRDefault="0053476B">
      <w:pPr>
        <w:shd w:val="clear" w:color="auto" w:fill="FFFFFF"/>
        <w:spacing w:before="240"/>
        <w:ind w:left="1" w:hanging="3"/>
        <w:jc w:val="both"/>
        <w:rPr>
          <w:rFonts w:ascii="Traditional Arabic" w:eastAsia="Traditional Arabic" w:hAnsi="Traditional Arabic" w:cs="Traditional Arabic"/>
          <w:sz w:val="32"/>
          <w:szCs w:val="32"/>
        </w:rPr>
      </w:pPr>
    </w:p>
    <w:p w:rsidR="0053476B" w:rsidRDefault="0053476B">
      <w:pPr>
        <w:shd w:val="clear" w:color="auto" w:fill="FFFFFF"/>
        <w:spacing w:before="240"/>
        <w:ind w:left="1" w:hanging="3"/>
        <w:jc w:val="both"/>
        <w:rPr>
          <w:rFonts w:ascii="Traditional Arabic" w:eastAsia="Traditional Arabic" w:hAnsi="Traditional Arabic" w:cs="Traditional Arabic"/>
          <w:sz w:val="32"/>
          <w:szCs w:val="32"/>
        </w:rPr>
      </w:pPr>
    </w:p>
    <w:p w:rsidR="0053476B" w:rsidRDefault="0053476B">
      <w:pPr>
        <w:shd w:val="clear" w:color="auto" w:fill="FFFFFF"/>
        <w:ind w:left="1" w:hanging="3"/>
        <w:jc w:val="center"/>
        <w:rPr>
          <w:rFonts w:ascii="Traditional Arabic" w:eastAsia="Traditional Arabic" w:hAnsi="Traditional Arabic" w:cs="Traditional Arabic"/>
          <w:sz w:val="32"/>
          <w:szCs w:val="32"/>
        </w:rPr>
      </w:pPr>
    </w:p>
    <w:p w:rsidR="0053476B" w:rsidRDefault="0053476B">
      <w:pPr>
        <w:shd w:val="clear" w:color="auto" w:fill="FFFFFF"/>
        <w:ind w:left="1" w:hanging="3"/>
        <w:jc w:val="left"/>
        <w:rPr>
          <w:rFonts w:ascii="Traditional Arabic" w:eastAsia="Traditional Arabic" w:hAnsi="Traditional Arabic" w:cs="Traditional Arabic"/>
          <w:sz w:val="32"/>
          <w:szCs w:val="32"/>
        </w:rPr>
      </w:pPr>
    </w:p>
    <w:p w:rsidR="0053476B" w:rsidRPr="00B9269E" w:rsidRDefault="003B2205" w:rsidP="00B9269E">
      <w:pPr>
        <w:shd w:val="clear" w:color="auto" w:fill="FFFFFF"/>
        <w:spacing w:line="360" w:lineRule="auto"/>
        <w:ind w:left="1" w:hanging="3"/>
        <w:jc w:val="left"/>
        <w:rPr>
          <w:rFonts w:asciiTheme="majorBidi" w:hAnsiTheme="majorBidi" w:cstheme="majorBidi"/>
          <w:sz w:val="32"/>
          <w:szCs w:val="32"/>
        </w:rPr>
      </w:pPr>
      <w:r w:rsidRPr="00B9269E">
        <w:rPr>
          <w:rFonts w:asciiTheme="majorBidi" w:hAnsiTheme="majorBidi" w:cstheme="majorBidi"/>
          <w:b/>
          <w:sz w:val="32"/>
          <w:szCs w:val="32"/>
          <w:rtl/>
        </w:rPr>
        <w:lastRenderedPageBreak/>
        <w:t xml:space="preserve">          مفاهيم ومصطلحات: </w:t>
      </w:r>
    </w:p>
    <w:p w:rsidR="0053476B" w:rsidRPr="00B9269E" w:rsidRDefault="0053476B" w:rsidP="00B9269E">
      <w:pPr>
        <w:shd w:val="clear" w:color="auto" w:fill="FFFFFF"/>
        <w:spacing w:line="360" w:lineRule="auto"/>
        <w:ind w:left="1" w:hanging="3"/>
        <w:jc w:val="left"/>
        <w:rPr>
          <w:rFonts w:asciiTheme="majorBidi" w:hAnsiTheme="majorBidi" w:cstheme="majorBidi"/>
          <w:sz w:val="32"/>
          <w:szCs w:val="32"/>
          <w:lang w:bidi="ar-IQ"/>
        </w:rPr>
      </w:pPr>
    </w:p>
    <w:p w:rsidR="0053476B" w:rsidRPr="00B9269E" w:rsidRDefault="003B2205" w:rsidP="00B9269E">
      <w:pPr>
        <w:shd w:val="clear" w:color="auto" w:fill="FFFFFF"/>
        <w:spacing w:line="360" w:lineRule="auto"/>
        <w:ind w:left="1" w:hanging="3"/>
        <w:jc w:val="both"/>
        <w:rPr>
          <w:rFonts w:asciiTheme="majorBidi" w:eastAsia="Simplified Arabic" w:hAnsiTheme="majorBidi" w:cstheme="majorBidi"/>
          <w:sz w:val="28"/>
          <w:szCs w:val="28"/>
        </w:rPr>
      </w:pPr>
      <w:r w:rsidRPr="00B9269E">
        <w:rPr>
          <w:rFonts w:asciiTheme="majorBidi" w:eastAsia="Calibri" w:hAnsiTheme="majorBidi" w:cstheme="majorBidi"/>
          <w:b/>
          <w:sz w:val="28"/>
          <w:szCs w:val="28"/>
        </w:rPr>
        <w:t xml:space="preserve">           </w:t>
      </w:r>
      <w:r w:rsidRPr="00B9269E">
        <w:rPr>
          <w:rFonts w:asciiTheme="majorBidi" w:eastAsia="Simplified Arabic" w:hAnsiTheme="majorBidi" w:cstheme="majorBidi"/>
          <w:b/>
          <w:sz w:val="28"/>
          <w:szCs w:val="28"/>
          <w:u w:val="single"/>
          <w:rtl/>
        </w:rPr>
        <w:t>وصف البرنامج الأكاديمي</w:t>
      </w:r>
      <w:r w:rsidRPr="00B9269E">
        <w:rPr>
          <w:rFonts w:asciiTheme="majorBidi" w:eastAsia="Simplified Arabic" w:hAnsiTheme="majorBidi" w:cstheme="majorBidi"/>
          <w:sz w:val="28"/>
          <w:szCs w:val="28"/>
          <w:u w:val="single"/>
        </w:rPr>
        <w:t>:</w:t>
      </w:r>
      <w:r w:rsidRPr="00B9269E">
        <w:rPr>
          <w:rFonts w:asciiTheme="majorBidi" w:eastAsia="Simplified Arabic" w:hAnsiTheme="majorBidi" w:cstheme="majorBidi"/>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53476B" w:rsidRPr="00B9269E" w:rsidRDefault="003B2205" w:rsidP="00B9269E">
      <w:pPr>
        <w:shd w:val="clear" w:color="auto" w:fill="FFFFFF"/>
        <w:spacing w:line="360" w:lineRule="auto"/>
        <w:ind w:left="1" w:hanging="3"/>
        <w:jc w:val="both"/>
        <w:rPr>
          <w:rFonts w:asciiTheme="majorBidi" w:eastAsia="Simplified Arabic" w:hAnsiTheme="majorBidi" w:cstheme="majorBidi"/>
          <w:color w:val="000000"/>
          <w:sz w:val="28"/>
          <w:szCs w:val="28"/>
        </w:rPr>
      </w:pPr>
      <w:r w:rsidRPr="00B9269E">
        <w:rPr>
          <w:rFonts w:asciiTheme="majorBidi" w:eastAsia="Simplified Arabic" w:hAnsiTheme="majorBidi" w:cstheme="majorBidi"/>
          <w:b/>
          <w:sz w:val="28"/>
          <w:szCs w:val="28"/>
          <w:u w:val="single"/>
          <w:rtl/>
        </w:rPr>
        <w:t>وصف المقرر</w:t>
      </w:r>
      <w:r w:rsidRPr="00B9269E">
        <w:rPr>
          <w:rFonts w:asciiTheme="majorBidi" w:eastAsia="Simplified Arabic" w:hAnsiTheme="majorBidi" w:cstheme="majorBidi"/>
          <w:color w:val="000000"/>
          <w:sz w:val="28"/>
          <w:szCs w:val="28"/>
          <w:u w:val="single"/>
        </w:rPr>
        <w:t>:</w:t>
      </w:r>
      <w:r w:rsidRPr="00B9269E">
        <w:rPr>
          <w:rFonts w:asciiTheme="majorBidi" w:eastAsia="Simplified Arabic" w:hAnsiTheme="majorBidi" w:cstheme="majorBidi"/>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53476B" w:rsidRPr="00B9269E" w:rsidRDefault="003B2205" w:rsidP="00B9269E">
      <w:pPr>
        <w:shd w:val="clear" w:color="auto" w:fill="FFFFFF"/>
        <w:spacing w:line="360" w:lineRule="auto"/>
        <w:ind w:left="1" w:hanging="3"/>
        <w:jc w:val="both"/>
        <w:rPr>
          <w:rFonts w:asciiTheme="majorBidi" w:eastAsia="Simplified Arabic" w:hAnsiTheme="majorBidi" w:cstheme="majorBidi"/>
          <w:sz w:val="28"/>
          <w:szCs w:val="28"/>
        </w:rPr>
      </w:pPr>
      <w:r w:rsidRPr="00B9269E">
        <w:rPr>
          <w:rFonts w:asciiTheme="majorBidi" w:eastAsia="Simplified Arabic" w:hAnsiTheme="majorBidi" w:cstheme="majorBidi"/>
          <w:b/>
          <w:sz w:val="28"/>
          <w:szCs w:val="28"/>
          <w:u w:val="single"/>
          <w:rtl/>
        </w:rPr>
        <w:t>رؤية البرنامج:</w:t>
      </w:r>
      <w:r w:rsidRPr="00B9269E">
        <w:rPr>
          <w:rFonts w:asciiTheme="majorBidi" w:eastAsia="Simplified Arabic" w:hAnsiTheme="majorBidi" w:cstheme="majorBidi"/>
          <w:sz w:val="28"/>
          <w:szCs w:val="28"/>
          <w:rtl/>
        </w:rPr>
        <w:t xml:space="preserve"> صورة طموحة لمستقبل البرنامج الأكاديمي ليكون برنامجاً متطوراً وملهماً ومحفزاً وواقعياً وقابلاً للتطبيق. </w:t>
      </w:r>
    </w:p>
    <w:p w:rsidR="0053476B" w:rsidRPr="00B9269E" w:rsidRDefault="003B2205" w:rsidP="00B9269E">
      <w:pPr>
        <w:shd w:val="clear" w:color="auto" w:fill="FFFFFF"/>
        <w:spacing w:line="360" w:lineRule="auto"/>
        <w:ind w:left="1" w:hanging="3"/>
        <w:jc w:val="both"/>
        <w:rPr>
          <w:rFonts w:asciiTheme="majorBidi" w:eastAsia="Simplified Arabic" w:hAnsiTheme="majorBidi" w:cstheme="majorBidi"/>
          <w:sz w:val="28"/>
          <w:szCs w:val="28"/>
        </w:rPr>
      </w:pPr>
      <w:r w:rsidRPr="00B9269E">
        <w:rPr>
          <w:rFonts w:asciiTheme="majorBidi" w:eastAsia="Simplified Arabic" w:hAnsiTheme="majorBidi" w:cstheme="majorBidi"/>
          <w:b/>
          <w:sz w:val="28"/>
          <w:szCs w:val="28"/>
          <w:u w:val="single"/>
          <w:rtl/>
        </w:rPr>
        <w:t>رسالة البرنامج:</w:t>
      </w:r>
      <w:r w:rsidRPr="00B9269E">
        <w:rPr>
          <w:rFonts w:asciiTheme="majorBidi" w:eastAsia="Simplified Arabic" w:hAnsiTheme="majorBidi" w:cstheme="majorBidi"/>
          <w:sz w:val="28"/>
          <w:szCs w:val="28"/>
          <w:rtl/>
        </w:rPr>
        <w:t xml:space="preserve"> توضح الأهداف والأنشطة اللازمة لتحقيقها بشكل موجز كما يحدد مسارات تطور البرنامج واتجاهاته.</w:t>
      </w:r>
    </w:p>
    <w:p w:rsidR="0053476B" w:rsidRPr="00B9269E" w:rsidRDefault="003B2205" w:rsidP="00B9269E">
      <w:pPr>
        <w:shd w:val="clear" w:color="auto" w:fill="FFFFFF"/>
        <w:spacing w:line="360" w:lineRule="auto"/>
        <w:ind w:left="1" w:hanging="3"/>
        <w:jc w:val="both"/>
        <w:rPr>
          <w:rFonts w:asciiTheme="majorBidi" w:eastAsia="Simplified Arabic" w:hAnsiTheme="majorBidi" w:cstheme="majorBidi"/>
          <w:sz w:val="28"/>
          <w:szCs w:val="28"/>
        </w:rPr>
      </w:pPr>
      <w:r w:rsidRPr="00B9269E">
        <w:rPr>
          <w:rFonts w:asciiTheme="majorBidi" w:eastAsia="Simplified Arabic" w:hAnsiTheme="majorBidi" w:cstheme="majorBidi"/>
          <w:b/>
          <w:sz w:val="28"/>
          <w:szCs w:val="28"/>
          <w:u w:val="single"/>
          <w:rtl/>
        </w:rPr>
        <w:t>اهداف البرنامج:</w:t>
      </w:r>
      <w:r w:rsidRPr="00B9269E">
        <w:rPr>
          <w:rFonts w:asciiTheme="majorBidi" w:eastAsia="Simplified Arabic" w:hAnsiTheme="majorBidi" w:cstheme="majorBidi"/>
          <w:sz w:val="28"/>
          <w:szCs w:val="28"/>
          <w:rtl/>
        </w:rPr>
        <w:t xml:space="preserve"> هي عبارات تصف ما ينوي البرنامج الأكاديمي تحقيقه خلال فترة زمنية محددة وتكون قابلة للقياس والملاحظة.</w:t>
      </w:r>
    </w:p>
    <w:p w:rsidR="0053476B" w:rsidRPr="00B9269E" w:rsidRDefault="003B2205" w:rsidP="00B9269E">
      <w:pPr>
        <w:shd w:val="clear" w:color="auto" w:fill="FFFFFF"/>
        <w:spacing w:line="360" w:lineRule="auto"/>
        <w:ind w:left="1" w:hanging="3"/>
        <w:jc w:val="both"/>
        <w:rPr>
          <w:rFonts w:asciiTheme="majorBidi" w:eastAsia="Simplified Arabic" w:hAnsiTheme="majorBidi" w:cstheme="majorBidi"/>
          <w:sz w:val="28"/>
          <w:szCs w:val="28"/>
        </w:rPr>
      </w:pPr>
      <w:r w:rsidRPr="00B9269E">
        <w:rPr>
          <w:rFonts w:asciiTheme="majorBidi" w:eastAsia="Simplified Arabic" w:hAnsiTheme="majorBidi" w:cstheme="majorBidi"/>
          <w:b/>
          <w:sz w:val="28"/>
          <w:szCs w:val="28"/>
          <w:u w:val="single"/>
          <w:rtl/>
        </w:rPr>
        <w:t>هيكلية المنهج:</w:t>
      </w:r>
      <w:r w:rsidRPr="00B9269E">
        <w:rPr>
          <w:rFonts w:asciiTheme="majorBidi" w:eastAsia="Simplified Arabic" w:hAnsiTheme="majorBidi" w:cstheme="majorBidi"/>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53476B" w:rsidRPr="00B9269E" w:rsidRDefault="003B2205" w:rsidP="00B9269E">
      <w:pPr>
        <w:shd w:val="clear" w:color="auto" w:fill="FFFFFF"/>
        <w:spacing w:line="360" w:lineRule="auto"/>
        <w:ind w:left="1" w:hanging="3"/>
        <w:jc w:val="both"/>
        <w:rPr>
          <w:rFonts w:asciiTheme="majorBidi" w:eastAsia="Simplified Arabic" w:hAnsiTheme="majorBidi" w:cstheme="majorBidi"/>
          <w:sz w:val="28"/>
          <w:szCs w:val="28"/>
        </w:rPr>
      </w:pPr>
      <w:r w:rsidRPr="00B9269E">
        <w:rPr>
          <w:rFonts w:asciiTheme="majorBidi" w:eastAsia="Simplified Arabic" w:hAnsiTheme="majorBidi" w:cstheme="majorBidi"/>
          <w:b/>
          <w:sz w:val="28"/>
          <w:szCs w:val="28"/>
          <w:u w:val="single"/>
          <w:rtl/>
        </w:rPr>
        <w:t xml:space="preserve">مخرجات التعلم: </w:t>
      </w:r>
      <w:r w:rsidRPr="00B9269E">
        <w:rPr>
          <w:rFonts w:asciiTheme="majorBidi" w:eastAsia="Simplified Arabic" w:hAnsiTheme="majorBidi" w:cstheme="majorBidi"/>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53476B" w:rsidRPr="00B9269E" w:rsidRDefault="003B2205" w:rsidP="00B9269E">
      <w:pPr>
        <w:shd w:val="clear" w:color="auto" w:fill="FFFFFF"/>
        <w:spacing w:line="360" w:lineRule="auto"/>
        <w:ind w:left="1" w:hanging="3"/>
        <w:jc w:val="both"/>
        <w:rPr>
          <w:rFonts w:asciiTheme="majorBidi" w:eastAsia="Simplified Arabic" w:hAnsiTheme="majorBidi" w:cstheme="majorBidi"/>
          <w:color w:val="000000"/>
          <w:sz w:val="28"/>
          <w:szCs w:val="28"/>
        </w:rPr>
      </w:pPr>
      <w:r w:rsidRPr="00B9269E">
        <w:rPr>
          <w:rFonts w:asciiTheme="majorBidi" w:eastAsia="Simplified Arabic" w:hAnsiTheme="majorBidi" w:cstheme="majorBidi"/>
          <w:b/>
          <w:color w:val="000000"/>
          <w:sz w:val="28"/>
          <w:szCs w:val="28"/>
          <w:u w:val="single"/>
          <w:rtl/>
        </w:rPr>
        <w:t>استراتيجيات التعليم والتعلم</w:t>
      </w:r>
      <w:r w:rsidRPr="00B9269E">
        <w:rPr>
          <w:rFonts w:asciiTheme="majorBidi" w:eastAsia="Simplified Arabic" w:hAnsiTheme="majorBidi" w:cstheme="majorBidi"/>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rsidR="0053476B" w:rsidRPr="00B9269E" w:rsidRDefault="0053476B" w:rsidP="00B9269E">
      <w:pPr>
        <w:shd w:val="clear" w:color="auto" w:fill="FFFFFF"/>
        <w:spacing w:line="360" w:lineRule="auto"/>
        <w:ind w:left="1" w:hanging="3"/>
        <w:jc w:val="both"/>
        <w:rPr>
          <w:rFonts w:asciiTheme="majorBidi" w:eastAsia="Simplified Arabic" w:hAnsiTheme="majorBidi" w:cstheme="majorBidi"/>
          <w:sz w:val="28"/>
          <w:szCs w:val="28"/>
        </w:rPr>
      </w:pPr>
    </w:p>
    <w:p w:rsidR="0053476B" w:rsidRPr="00B9269E" w:rsidRDefault="0053476B" w:rsidP="00B9269E">
      <w:pPr>
        <w:shd w:val="clear" w:color="auto" w:fill="FFFFFF"/>
        <w:spacing w:line="360" w:lineRule="auto"/>
        <w:ind w:left="1" w:hanging="3"/>
        <w:jc w:val="both"/>
        <w:rPr>
          <w:rFonts w:asciiTheme="majorBidi" w:eastAsia="Simplified Arabic" w:hAnsiTheme="majorBidi" w:cstheme="majorBidi"/>
          <w:sz w:val="28"/>
          <w:szCs w:val="28"/>
        </w:rPr>
      </w:pPr>
    </w:p>
    <w:p w:rsidR="0053476B" w:rsidRPr="00B9269E" w:rsidRDefault="0053476B" w:rsidP="00B9269E">
      <w:pPr>
        <w:shd w:val="clear" w:color="auto" w:fill="FFFFFF"/>
        <w:spacing w:line="360" w:lineRule="auto"/>
        <w:ind w:left="1" w:hanging="3"/>
        <w:jc w:val="both"/>
        <w:rPr>
          <w:rFonts w:asciiTheme="majorBidi" w:eastAsia="Simplified Arabic" w:hAnsiTheme="majorBidi" w:cstheme="majorBidi"/>
          <w:sz w:val="28"/>
          <w:szCs w:val="28"/>
        </w:rPr>
      </w:pPr>
    </w:p>
    <w:p w:rsidR="0053476B" w:rsidRPr="00B9269E" w:rsidRDefault="0053476B" w:rsidP="00B9269E">
      <w:pPr>
        <w:shd w:val="clear" w:color="auto" w:fill="FFFFFF"/>
        <w:spacing w:line="360" w:lineRule="auto"/>
        <w:ind w:left="1" w:hanging="3"/>
        <w:jc w:val="both"/>
        <w:rPr>
          <w:rFonts w:asciiTheme="majorBidi" w:eastAsia="Simplified Arabic" w:hAnsiTheme="majorBidi" w:cstheme="majorBidi"/>
          <w:sz w:val="28"/>
          <w:szCs w:val="28"/>
        </w:rPr>
      </w:pPr>
    </w:p>
    <w:p w:rsidR="0053476B" w:rsidRPr="00B9269E" w:rsidRDefault="0053476B" w:rsidP="00B9269E">
      <w:pPr>
        <w:shd w:val="clear" w:color="auto" w:fill="FFFFFF"/>
        <w:spacing w:line="360" w:lineRule="auto"/>
        <w:ind w:left="1" w:hanging="3"/>
        <w:jc w:val="both"/>
        <w:rPr>
          <w:rFonts w:asciiTheme="majorBidi" w:eastAsia="Simplified Arabic" w:hAnsiTheme="majorBidi" w:cstheme="majorBidi"/>
          <w:sz w:val="28"/>
          <w:szCs w:val="28"/>
        </w:rPr>
      </w:pPr>
    </w:p>
    <w:p w:rsidR="0053476B" w:rsidRPr="00B9269E" w:rsidRDefault="0053476B" w:rsidP="00B9269E">
      <w:pPr>
        <w:shd w:val="clear" w:color="auto" w:fill="FFFFFF"/>
        <w:spacing w:line="360" w:lineRule="auto"/>
        <w:ind w:left="1" w:hanging="3"/>
        <w:jc w:val="both"/>
        <w:rPr>
          <w:rFonts w:asciiTheme="majorBidi" w:eastAsia="Simplified Arabic" w:hAnsiTheme="majorBidi" w:cstheme="majorBidi"/>
          <w:sz w:val="28"/>
          <w:szCs w:val="28"/>
        </w:rPr>
      </w:pPr>
    </w:p>
    <w:p w:rsidR="0053476B" w:rsidRDefault="0053476B">
      <w:pPr>
        <w:shd w:val="clear" w:color="auto" w:fill="FFFFFF"/>
        <w:ind w:left="1" w:hanging="3"/>
        <w:jc w:val="both"/>
        <w:rPr>
          <w:rFonts w:ascii="Simplified Arabic" w:eastAsia="Simplified Arabic" w:hAnsi="Simplified Arabic" w:cs="Simplified Arabic"/>
          <w:sz w:val="28"/>
          <w:szCs w:val="28"/>
          <w:rtl/>
        </w:rPr>
      </w:pPr>
    </w:p>
    <w:p w:rsidR="00DB2E01" w:rsidRDefault="00DB2E01">
      <w:pPr>
        <w:shd w:val="clear" w:color="auto" w:fill="FFFFFF"/>
        <w:ind w:left="1" w:hanging="3"/>
        <w:jc w:val="both"/>
        <w:rPr>
          <w:rFonts w:ascii="Simplified Arabic" w:eastAsia="Simplified Arabic" w:hAnsi="Simplified Arabic" w:cs="Simplified Arabic"/>
          <w:sz w:val="28"/>
          <w:szCs w:val="28"/>
        </w:rPr>
      </w:pPr>
    </w:p>
    <w:p w:rsidR="0053476B" w:rsidRPr="00B9269E" w:rsidRDefault="003B2205" w:rsidP="00B9269E">
      <w:pPr>
        <w:shd w:val="clear" w:color="auto" w:fill="FFFFFF"/>
        <w:spacing w:line="276" w:lineRule="auto"/>
        <w:ind w:left="1" w:hanging="3"/>
        <w:jc w:val="center"/>
        <w:rPr>
          <w:rFonts w:asciiTheme="majorBidi" w:eastAsia="Simplified Arabic" w:hAnsiTheme="majorBidi" w:cstheme="majorBidi"/>
          <w:sz w:val="32"/>
          <w:szCs w:val="32"/>
        </w:rPr>
      </w:pPr>
      <w:r w:rsidRPr="00B9269E">
        <w:rPr>
          <w:rFonts w:asciiTheme="majorBidi" w:eastAsia="Simplified Arabic" w:hAnsiTheme="majorBidi" w:cstheme="majorBidi"/>
          <w:b/>
          <w:sz w:val="32"/>
          <w:szCs w:val="32"/>
          <w:rtl/>
        </w:rPr>
        <w:t>نموذج وصف البرنامج الأكاديمي</w:t>
      </w:r>
    </w:p>
    <w:p w:rsidR="0053476B" w:rsidRPr="00B9269E" w:rsidRDefault="0053476B" w:rsidP="00B9269E">
      <w:pPr>
        <w:spacing w:line="276" w:lineRule="auto"/>
        <w:ind w:left="1" w:hanging="3"/>
        <w:jc w:val="left"/>
        <w:rPr>
          <w:rFonts w:asciiTheme="majorBidi" w:eastAsia="Traditional Arabic" w:hAnsiTheme="majorBidi" w:cstheme="majorBidi"/>
          <w:sz w:val="32"/>
          <w:szCs w:val="32"/>
        </w:rPr>
      </w:pPr>
    </w:p>
    <w:p w:rsidR="0053476B" w:rsidRPr="00B9269E" w:rsidRDefault="003B2205" w:rsidP="00DB2E01">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tl/>
        </w:rPr>
        <w:t xml:space="preserve">   اسم الجامعة: جامعة البصرة</w:t>
      </w:r>
      <w:r w:rsidRPr="00B9269E">
        <w:rPr>
          <w:rFonts w:asciiTheme="majorBidi" w:eastAsia="Traditional Arabic" w:hAnsiTheme="majorBidi" w:cstheme="majorBidi"/>
          <w:b/>
          <w:sz w:val="32"/>
          <w:szCs w:val="32"/>
        </w:rPr>
        <w:t xml:space="preserve"> </w:t>
      </w:r>
    </w:p>
    <w:p w:rsidR="0053476B" w:rsidRPr="00B9269E" w:rsidRDefault="003B2205" w:rsidP="00DB2E01">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tl/>
        </w:rPr>
        <w:t xml:space="preserve">   الكلية/ المعهد: كلية الادارة والاقتصاد</w:t>
      </w:r>
    </w:p>
    <w:p w:rsidR="0053476B" w:rsidRPr="00B9269E" w:rsidRDefault="003B2205" w:rsidP="00DB2E01">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tl/>
        </w:rPr>
        <w:t xml:space="preserve">   القسم العلمي: قسم </w:t>
      </w:r>
      <w:r w:rsidR="00DD6C51">
        <w:rPr>
          <w:rFonts w:asciiTheme="majorBidi" w:eastAsia="Traditional Arabic" w:hAnsiTheme="majorBidi" w:cstheme="majorBidi" w:hint="cs"/>
          <w:b/>
          <w:sz w:val="32"/>
          <w:szCs w:val="32"/>
          <w:rtl/>
        </w:rPr>
        <w:t>الاحصاء</w:t>
      </w:r>
    </w:p>
    <w:p w:rsidR="0053476B" w:rsidRPr="00B9269E" w:rsidRDefault="003B2205" w:rsidP="00DD6C51">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tl/>
        </w:rPr>
        <w:t xml:space="preserve">    اسم البرنامج الأكاديمي او المهني: بكالوريوس في</w:t>
      </w:r>
      <w:r w:rsidR="00DB2E01">
        <w:rPr>
          <w:rFonts w:asciiTheme="majorBidi" w:eastAsia="Traditional Arabic" w:hAnsiTheme="majorBidi" w:cstheme="majorBidi" w:hint="cs"/>
          <w:b/>
          <w:sz w:val="32"/>
          <w:szCs w:val="32"/>
          <w:rtl/>
        </w:rPr>
        <w:t xml:space="preserve"> </w:t>
      </w:r>
      <w:r w:rsidRPr="00B9269E">
        <w:rPr>
          <w:rFonts w:asciiTheme="majorBidi" w:eastAsia="Traditional Arabic" w:hAnsiTheme="majorBidi" w:cstheme="majorBidi"/>
          <w:b/>
          <w:sz w:val="32"/>
          <w:szCs w:val="32"/>
          <w:rtl/>
        </w:rPr>
        <w:t xml:space="preserve"> </w:t>
      </w:r>
      <w:r w:rsidR="00DD6C51">
        <w:rPr>
          <w:rFonts w:asciiTheme="majorBidi" w:eastAsia="Traditional Arabic" w:hAnsiTheme="majorBidi" w:cstheme="majorBidi" w:hint="cs"/>
          <w:b/>
          <w:sz w:val="32"/>
          <w:szCs w:val="32"/>
          <w:rtl/>
        </w:rPr>
        <w:t>الاحصاء</w:t>
      </w:r>
      <w:r w:rsidRPr="00B9269E">
        <w:rPr>
          <w:rFonts w:asciiTheme="majorBidi" w:eastAsia="Traditional Arabic" w:hAnsiTheme="majorBidi" w:cstheme="majorBidi"/>
          <w:b/>
          <w:sz w:val="32"/>
          <w:szCs w:val="32"/>
        </w:rPr>
        <w:t>.</w:t>
      </w:r>
    </w:p>
    <w:p w:rsidR="0053476B" w:rsidRPr="00B9269E" w:rsidRDefault="003B2205" w:rsidP="00DD6C51">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tl/>
        </w:rPr>
        <w:t xml:space="preserve">    اسم الشهادة النهائية: بكالوريوس في </w:t>
      </w:r>
      <w:r w:rsidR="00DD6C51">
        <w:rPr>
          <w:rFonts w:asciiTheme="majorBidi" w:eastAsia="Traditional Arabic" w:hAnsiTheme="majorBidi" w:cstheme="majorBidi" w:hint="cs"/>
          <w:b/>
          <w:sz w:val="32"/>
          <w:szCs w:val="32"/>
          <w:rtl/>
        </w:rPr>
        <w:t>الاحصاء</w:t>
      </w:r>
    </w:p>
    <w:p w:rsidR="0053476B" w:rsidRPr="00B9269E" w:rsidRDefault="003B2205" w:rsidP="00B9269E">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tl/>
        </w:rPr>
        <w:t xml:space="preserve">     النظام الدراسي: فصلي</w:t>
      </w:r>
    </w:p>
    <w:p w:rsidR="0053476B" w:rsidRPr="00B9269E" w:rsidRDefault="003B2205" w:rsidP="00B9269E">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tl/>
        </w:rPr>
        <w:t xml:space="preserve">     تاريخ اعداد الوصف: 22/2/2024</w:t>
      </w:r>
    </w:p>
    <w:p w:rsidR="0053476B" w:rsidRPr="00B9269E" w:rsidRDefault="003B2205" w:rsidP="00B9269E">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tl/>
        </w:rPr>
        <w:t xml:space="preserve">      تاريخ ملء الملف:  22/2/2024</w:t>
      </w:r>
    </w:p>
    <w:p w:rsidR="0053476B" w:rsidRPr="00B9269E" w:rsidRDefault="003B2205" w:rsidP="00B9269E">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Pr>
        <w:t xml:space="preserve">   </w:t>
      </w:r>
    </w:p>
    <w:p w:rsidR="0053476B" w:rsidRPr="00B9269E" w:rsidRDefault="0053476B" w:rsidP="00B9269E">
      <w:pPr>
        <w:tabs>
          <w:tab w:val="left" w:pos="306"/>
        </w:tabs>
        <w:spacing w:line="276" w:lineRule="auto"/>
        <w:ind w:left="1" w:right="-1080" w:hanging="3"/>
        <w:jc w:val="left"/>
        <w:rPr>
          <w:rFonts w:asciiTheme="majorBidi" w:eastAsia="Traditional Arabic" w:hAnsiTheme="majorBidi" w:cstheme="majorBidi"/>
          <w:sz w:val="32"/>
          <w:szCs w:val="32"/>
          <w:lang w:bidi="ar-IQ"/>
        </w:rPr>
      </w:pPr>
    </w:p>
    <w:p w:rsidR="0053476B" w:rsidRPr="00B9269E" w:rsidRDefault="00B9269E" w:rsidP="00B9269E">
      <w:pPr>
        <w:tabs>
          <w:tab w:val="left" w:pos="306"/>
        </w:tabs>
        <w:spacing w:line="276" w:lineRule="auto"/>
        <w:ind w:left="0" w:right="-1080" w:hanging="2"/>
        <w:jc w:val="left"/>
        <w:rPr>
          <w:rFonts w:asciiTheme="majorBidi" w:eastAsia="Traditional Arabic" w:hAnsiTheme="majorBidi" w:cstheme="majorBidi"/>
          <w:sz w:val="32"/>
          <w:szCs w:val="32"/>
        </w:rPr>
      </w:pPr>
      <w:r w:rsidRPr="00B9269E">
        <w:rPr>
          <w:rFonts w:asciiTheme="majorBidi" w:hAnsiTheme="majorBidi" w:cstheme="majorBidi"/>
          <w:noProof/>
        </w:rPr>
        <mc:AlternateContent>
          <mc:Choice Requires="wps">
            <w:drawing>
              <wp:anchor distT="45720" distB="45720" distL="114300" distR="114300" simplePos="0" relativeHeight="251661312" behindDoc="0" locked="0" layoutInCell="1" hidden="0" allowOverlap="1">
                <wp:simplePos x="0" y="0"/>
                <wp:positionH relativeFrom="column">
                  <wp:posOffset>-323850</wp:posOffset>
                </wp:positionH>
                <wp:positionV relativeFrom="paragraph">
                  <wp:posOffset>285115</wp:posOffset>
                </wp:positionV>
                <wp:extent cx="3314700" cy="1035050"/>
                <wp:effectExtent l="0" t="0" r="19050" b="1270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flipH="1">
                          <a:off x="0" y="0"/>
                          <a:ext cx="331470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DD6C51" w:rsidRPr="00DD6C51" w:rsidRDefault="00DD6C51" w:rsidP="003B2205">
                            <w:pPr>
                              <w:spacing w:line="240" w:lineRule="auto"/>
                              <w:ind w:left="1" w:right="180" w:hanging="3"/>
                              <w:jc w:val="left"/>
                              <w:rPr>
                                <w:rFonts w:asciiTheme="majorBidi" w:hAnsiTheme="majorBidi" w:cstheme="majorBidi"/>
                                <w:b/>
                                <w:bCs/>
                                <w:sz w:val="28"/>
                                <w:szCs w:val="28"/>
                              </w:rPr>
                            </w:pPr>
                            <w:r w:rsidRPr="00DD6C51">
                              <w:rPr>
                                <w:rFonts w:asciiTheme="majorBidi" w:eastAsia="Traditional Arabic" w:hAnsiTheme="majorBidi" w:cstheme="majorBidi"/>
                                <w:b/>
                                <w:bCs/>
                                <w:color w:val="000000"/>
                                <w:sz w:val="28"/>
                                <w:szCs w:val="28"/>
                                <w:rtl/>
                              </w:rPr>
                              <w:t>التوقيع</w:t>
                            </w:r>
                            <w:r w:rsidRPr="00DD6C51">
                              <w:rPr>
                                <w:rFonts w:asciiTheme="majorBidi" w:eastAsia="Traditional Arabic" w:hAnsiTheme="majorBidi" w:cstheme="majorBidi"/>
                                <w:b/>
                                <w:bCs/>
                                <w:color w:val="000000"/>
                                <w:sz w:val="28"/>
                                <w:szCs w:val="28"/>
                              </w:rPr>
                              <w:t xml:space="preserve">   :</w:t>
                            </w:r>
                          </w:p>
                          <w:p w:rsidR="00DD6C51" w:rsidRPr="00DD6C51" w:rsidRDefault="00DD6C51" w:rsidP="003B2205">
                            <w:pPr>
                              <w:spacing w:line="240" w:lineRule="auto"/>
                              <w:ind w:left="1" w:right="180" w:hanging="3"/>
                              <w:jc w:val="left"/>
                              <w:rPr>
                                <w:rFonts w:asciiTheme="majorBidi" w:eastAsia="Traditional Arabic" w:hAnsiTheme="majorBidi" w:cstheme="majorBidi"/>
                                <w:b/>
                                <w:bCs/>
                                <w:color w:val="000000"/>
                                <w:sz w:val="28"/>
                                <w:szCs w:val="28"/>
                              </w:rPr>
                            </w:pPr>
                            <w:r w:rsidRPr="00DD6C51">
                              <w:rPr>
                                <w:rFonts w:asciiTheme="majorBidi" w:eastAsia="Traditional Arabic" w:hAnsiTheme="majorBidi" w:cstheme="majorBidi"/>
                                <w:b/>
                                <w:bCs/>
                                <w:color w:val="000000"/>
                                <w:sz w:val="28"/>
                                <w:szCs w:val="28"/>
                                <w:rtl/>
                              </w:rPr>
                              <w:t>اسم</w:t>
                            </w:r>
                            <w:r w:rsidRPr="00DD6C51">
                              <w:rPr>
                                <w:rFonts w:asciiTheme="majorBidi" w:eastAsia="Traditional Arabic" w:hAnsiTheme="majorBidi" w:cstheme="majorBidi"/>
                                <w:b/>
                                <w:bCs/>
                                <w:color w:val="000000"/>
                                <w:sz w:val="28"/>
                                <w:szCs w:val="28"/>
                              </w:rPr>
                              <w:t xml:space="preserve"> </w:t>
                            </w:r>
                            <w:r w:rsidRPr="00DD6C51">
                              <w:rPr>
                                <w:rFonts w:asciiTheme="majorBidi" w:eastAsia="Traditional Arabic" w:hAnsiTheme="majorBidi" w:cstheme="majorBidi"/>
                                <w:b/>
                                <w:bCs/>
                                <w:color w:val="000000"/>
                                <w:sz w:val="28"/>
                                <w:szCs w:val="28"/>
                                <w:rtl/>
                              </w:rPr>
                              <w:t>المعاون</w:t>
                            </w:r>
                            <w:r w:rsidRPr="00DD6C51">
                              <w:rPr>
                                <w:rFonts w:asciiTheme="majorBidi" w:eastAsia="Traditional Arabic" w:hAnsiTheme="majorBidi" w:cstheme="majorBidi"/>
                                <w:b/>
                                <w:bCs/>
                                <w:color w:val="000000"/>
                                <w:sz w:val="28"/>
                                <w:szCs w:val="28"/>
                              </w:rPr>
                              <w:t xml:space="preserve"> </w:t>
                            </w:r>
                            <w:r w:rsidRPr="00DD6C51">
                              <w:rPr>
                                <w:rFonts w:asciiTheme="majorBidi" w:eastAsia="Traditional Arabic" w:hAnsiTheme="majorBidi" w:cstheme="majorBidi"/>
                                <w:b/>
                                <w:bCs/>
                                <w:color w:val="000000"/>
                                <w:sz w:val="28"/>
                                <w:szCs w:val="28"/>
                                <w:rtl/>
                              </w:rPr>
                              <w:t>العلمي</w:t>
                            </w:r>
                            <w:r w:rsidRPr="00DD6C51">
                              <w:rPr>
                                <w:rFonts w:asciiTheme="majorBidi" w:eastAsia="Traditional Arabic" w:hAnsiTheme="majorBidi" w:cstheme="majorBidi"/>
                                <w:b/>
                                <w:bCs/>
                                <w:color w:val="000000"/>
                                <w:sz w:val="28"/>
                                <w:szCs w:val="28"/>
                              </w:rPr>
                              <w:t>:</w:t>
                            </w:r>
                            <w:r w:rsidRPr="00DD6C51">
                              <w:rPr>
                                <w:rFonts w:asciiTheme="majorBidi" w:eastAsia="Traditional Arabic" w:hAnsiTheme="majorBidi" w:cstheme="majorBidi"/>
                                <w:b/>
                                <w:bCs/>
                                <w:color w:val="000000"/>
                                <w:sz w:val="28"/>
                                <w:szCs w:val="28"/>
                                <w:rtl/>
                              </w:rPr>
                              <w:t>أ.م.د. عمار يوسف ضجر</w:t>
                            </w:r>
                          </w:p>
                          <w:p w:rsidR="00DD6C51" w:rsidRPr="00DD6C51" w:rsidRDefault="00DD6C51" w:rsidP="003B2205">
                            <w:pPr>
                              <w:spacing w:line="240" w:lineRule="auto"/>
                              <w:ind w:left="1" w:right="180" w:hanging="3"/>
                              <w:jc w:val="left"/>
                              <w:rPr>
                                <w:rFonts w:asciiTheme="majorBidi" w:hAnsiTheme="majorBidi" w:cstheme="majorBidi"/>
                                <w:b/>
                                <w:bCs/>
                                <w:sz w:val="28"/>
                                <w:szCs w:val="28"/>
                              </w:rPr>
                            </w:pPr>
                          </w:p>
                          <w:p w:rsidR="00DD6C51" w:rsidRPr="00DD6C51" w:rsidRDefault="00DD6C51" w:rsidP="003B2205">
                            <w:pPr>
                              <w:spacing w:line="240" w:lineRule="auto"/>
                              <w:ind w:left="1" w:right="180" w:hanging="3"/>
                              <w:jc w:val="left"/>
                              <w:rPr>
                                <w:rFonts w:asciiTheme="majorBidi" w:hAnsiTheme="majorBidi" w:cstheme="majorBidi"/>
                                <w:b/>
                                <w:bCs/>
                                <w:sz w:val="28"/>
                                <w:szCs w:val="28"/>
                              </w:rPr>
                            </w:pPr>
                            <w:r w:rsidRPr="00DD6C51">
                              <w:rPr>
                                <w:rFonts w:asciiTheme="majorBidi" w:eastAsia="Traditional Arabic" w:hAnsiTheme="majorBidi" w:cstheme="majorBidi"/>
                                <w:b/>
                                <w:bCs/>
                                <w:color w:val="000000"/>
                                <w:sz w:val="28"/>
                                <w:szCs w:val="28"/>
                                <w:rtl/>
                              </w:rPr>
                              <w:t>التاريخ</w:t>
                            </w:r>
                            <w:r w:rsidRPr="00DD6C51">
                              <w:rPr>
                                <w:rFonts w:asciiTheme="majorBidi" w:eastAsia="Traditional Arabic" w:hAnsiTheme="majorBidi" w:cstheme="majorBidi"/>
                                <w:b/>
                                <w:bCs/>
                                <w:color w:val="000000"/>
                                <w:sz w:val="28"/>
                                <w:szCs w:val="28"/>
                              </w:rPr>
                              <w:t xml:space="preserve">   :</w:t>
                            </w:r>
                          </w:p>
                          <w:p w:rsidR="00DD6C51" w:rsidRPr="00DD6C51" w:rsidRDefault="00DD6C51" w:rsidP="003B2205">
                            <w:pPr>
                              <w:spacing w:line="240" w:lineRule="auto"/>
                              <w:ind w:left="1" w:hanging="3"/>
                              <w:jc w:val="left"/>
                              <w:rPr>
                                <w:rFonts w:asciiTheme="majorBidi" w:hAnsiTheme="majorBidi" w:cstheme="majorBidi"/>
                                <w:b/>
                                <w:bCs/>
                                <w:sz w:val="28"/>
                                <w:szCs w:val="2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5.5pt;margin-top:22.45pt;width:261pt;height:81.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" strokecolor="white">
                <v:stroke startarrowwidth="narrow" startarrowlength="short" endarrowwidth="narrow" endarrowlength="short"/>
                <v:textbox inset="2.53958mm,1.2694mm,2.53958mm,1.2694mm">
                  <w:txbxContent>
                    <w:p w:rsidR="00DD6C51" w:rsidRPr="00DD6C51" w:rsidRDefault="00DD6C51" w:rsidP="003B2205">
                      <w:pPr>
                        <w:spacing w:line="240" w:lineRule="auto"/>
                        <w:ind w:left="1" w:right="180" w:hanging="3"/>
                        <w:jc w:val="left"/>
                        <w:rPr>
                          <w:rFonts w:asciiTheme="majorBidi" w:hAnsiTheme="majorBidi" w:cstheme="majorBidi"/>
                          <w:b/>
                          <w:bCs/>
                          <w:sz w:val="28"/>
                          <w:szCs w:val="28"/>
                        </w:rPr>
                      </w:pPr>
                      <w:r w:rsidRPr="00DD6C51">
                        <w:rPr>
                          <w:rFonts w:asciiTheme="majorBidi" w:eastAsia="Traditional Arabic" w:hAnsiTheme="majorBidi" w:cstheme="majorBidi"/>
                          <w:b/>
                          <w:bCs/>
                          <w:color w:val="000000"/>
                          <w:sz w:val="28"/>
                          <w:szCs w:val="28"/>
                          <w:rtl/>
                        </w:rPr>
                        <w:t>التوقيع</w:t>
                      </w:r>
                      <w:r w:rsidRPr="00DD6C51">
                        <w:rPr>
                          <w:rFonts w:asciiTheme="majorBidi" w:eastAsia="Traditional Arabic" w:hAnsiTheme="majorBidi" w:cstheme="majorBidi"/>
                          <w:b/>
                          <w:bCs/>
                          <w:color w:val="000000"/>
                          <w:sz w:val="28"/>
                          <w:szCs w:val="28"/>
                        </w:rPr>
                        <w:t xml:space="preserve">   :</w:t>
                      </w:r>
                    </w:p>
                    <w:p w:rsidR="00DD6C51" w:rsidRPr="00DD6C51" w:rsidRDefault="00DD6C51" w:rsidP="003B2205">
                      <w:pPr>
                        <w:spacing w:line="240" w:lineRule="auto"/>
                        <w:ind w:left="1" w:right="180" w:hanging="3"/>
                        <w:jc w:val="left"/>
                        <w:rPr>
                          <w:rFonts w:asciiTheme="majorBidi" w:eastAsia="Traditional Arabic" w:hAnsiTheme="majorBidi" w:cstheme="majorBidi"/>
                          <w:b/>
                          <w:bCs/>
                          <w:color w:val="000000"/>
                          <w:sz w:val="28"/>
                          <w:szCs w:val="28"/>
                        </w:rPr>
                      </w:pPr>
                      <w:r w:rsidRPr="00DD6C51">
                        <w:rPr>
                          <w:rFonts w:asciiTheme="majorBidi" w:eastAsia="Traditional Arabic" w:hAnsiTheme="majorBidi" w:cstheme="majorBidi"/>
                          <w:b/>
                          <w:bCs/>
                          <w:color w:val="000000"/>
                          <w:sz w:val="28"/>
                          <w:szCs w:val="28"/>
                          <w:rtl/>
                        </w:rPr>
                        <w:t>اسم</w:t>
                      </w:r>
                      <w:r w:rsidRPr="00DD6C51">
                        <w:rPr>
                          <w:rFonts w:asciiTheme="majorBidi" w:eastAsia="Traditional Arabic" w:hAnsiTheme="majorBidi" w:cstheme="majorBidi"/>
                          <w:b/>
                          <w:bCs/>
                          <w:color w:val="000000"/>
                          <w:sz w:val="28"/>
                          <w:szCs w:val="28"/>
                        </w:rPr>
                        <w:t xml:space="preserve"> </w:t>
                      </w:r>
                      <w:r w:rsidRPr="00DD6C51">
                        <w:rPr>
                          <w:rFonts w:asciiTheme="majorBidi" w:eastAsia="Traditional Arabic" w:hAnsiTheme="majorBidi" w:cstheme="majorBidi"/>
                          <w:b/>
                          <w:bCs/>
                          <w:color w:val="000000"/>
                          <w:sz w:val="28"/>
                          <w:szCs w:val="28"/>
                          <w:rtl/>
                        </w:rPr>
                        <w:t>المعاون</w:t>
                      </w:r>
                      <w:r w:rsidRPr="00DD6C51">
                        <w:rPr>
                          <w:rFonts w:asciiTheme="majorBidi" w:eastAsia="Traditional Arabic" w:hAnsiTheme="majorBidi" w:cstheme="majorBidi"/>
                          <w:b/>
                          <w:bCs/>
                          <w:color w:val="000000"/>
                          <w:sz w:val="28"/>
                          <w:szCs w:val="28"/>
                        </w:rPr>
                        <w:t xml:space="preserve"> </w:t>
                      </w:r>
                      <w:r w:rsidRPr="00DD6C51">
                        <w:rPr>
                          <w:rFonts w:asciiTheme="majorBidi" w:eastAsia="Traditional Arabic" w:hAnsiTheme="majorBidi" w:cstheme="majorBidi"/>
                          <w:b/>
                          <w:bCs/>
                          <w:color w:val="000000"/>
                          <w:sz w:val="28"/>
                          <w:szCs w:val="28"/>
                          <w:rtl/>
                        </w:rPr>
                        <w:t>العلمي</w:t>
                      </w:r>
                      <w:r w:rsidRPr="00DD6C51">
                        <w:rPr>
                          <w:rFonts w:asciiTheme="majorBidi" w:eastAsia="Traditional Arabic" w:hAnsiTheme="majorBidi" w:cstheme="majorBidi"/>
                          <w:b/>
                          <w:bCs/>
                          <w:color w:val="000000"/>
                          <w:sz w:val="28"/>
                          <w:szCs w:val="28"/>
                        </w:rPr>
                        <w:t>:</w:t>
                      </w:r>
                      <w:proofErr w:type="spellStart"/>
                      <w:r w:rsidRPr="00DD6C51">
                        <w:rPr>
                          <w:rFonts w:asciiTheme="majorBidi" w:eastAsia="Traditional Arabic" w:hAnsiTheme="majorBidi" w:cstheme="majorBidi"/>
                          <w:b/>
                          <w:bCs/>
                          <w:color w:val="000000"/>
                          <w:sz w:val="28"/>
                          <w:szCs w:val="28"/>
                          <w:rtl/>
                        </w:rPr>
                        <w:t>أ.م.د</w:t>
                      </w:r>
                      <w:proofErr w:type="spellEnd"/>
                      <w:r w:rsidRPr="00DD6C51">
                        <w:rPr>
                          <w:rFonts w:asciiTheme="majorBidi" w:eastAsia="Traditional Arabic" w:hAnsiTheme="majorBidi" w:cstheme="majorBidi"/>
                          <w:b/>
                          <w:bCs/>
                          <w:color w:val="000000"/>
                          <w:sz w:val="28"/>
                          <w:szCs w:val="28"/>
                          <w:rtl/>
                        </w:rPr>
                        <w:t>. عمار يوسف ضجر</w:t>
                      </w:r>
                    </w:p>
                    <w:p w:rsidR="00DD6C51" w:rsidRPr="00DD6C51" w:rsidRDefault="00DD6C51" w:rsidP="003B2205">
                      <w:pPr>
                        <w:spacing w:line="240" w:lineRule="auto"/>
                        <w:ind w:left="1" w:right="180" w:hanging="3"/>
                        <w:jc w:val="left"/>
                        <w:rPr>
                          <w:rFonts w:asciiTheme="majorBidi" w:hAnsiTheme="majorBidi" w:cstheme="majorBidi"/>
                          <w:b/>
                          <w:bCs/>
                          <w:sz w:val="28"/>
                          <w:szCs w:val="28"/>
                        </w:rPr>
                      </w:pPr>
                    </w:p>
                    <w:p w:rsidR="00DD6C51" w:rsidRPr="00DD6C51" w:rsidRDefault="00DD6C51" w:rsidP="003B2205">
                      <w:pPr>
                        <w:spacing w:line="240" w:lineRule="auto"/>
                        <w:ind w:left="1" w:right="180" w:hanging="3"/>
                        <w:jc w:val="left"/>
                        <w:rPr>
                          <w:rFonts w:asciiTheme="majorBidi" w:hAnsiTheme="majorBidi" w:cstheme="majorBidi"/>
                          <w:b/>
                          <w:bCs/>
                          <w:sz w:val="28"/>
                          <w:szCs w:val="28"/>
                        </w:rPr>
                      </w:pPr>
                      <w:r w:rsidRPr="00DD6C51">
                        <w:rPr>
                          <w:rFonts w:asciiTheme="majorBidi" w:eastAsia="Traditional Arabic" w:hAnsiTheme="majorBidi" w:cstheme="majorBidi"/>
                          <w:b/>
                          <w:bCs/>
                          <w:color w:val="000000"/>
                          <w:sz w:val="28"/>
                          <w:szCs w:val="28"/>
                          <w:rtl/>
                        </w:rPr>
                        <w:t>التاريخ</w:t>
                      </w:r>
                      <w:r w:rsidRPr="00DD6C51">
                        <w:rPr>
                          <w:rFonts w:asciiTheme="majorBidi" w:eastAsia="Traditional Arabic" w:hAnsiTheme="majorBidi" w:cstheme="majorBidi"/>
                          <w:b/>
                          <w:bCs/>
                          <w:color w:val="000000"/>
                          <w:sz w:val="28"/>
                          <w:szCs w:val="28"/>
                        </w:rPr>
                        <w:t xml:space="preserve">   :</w:t>
                      </w:r>
                    </w:p>
                    <w:p w:rsidR="00DD6C51" w:rsidRPr="00DD6C51" w:rsidRDefault="00DD6C51" w:rsidP="003B2205">
                      <w:pPr>
                        <w:spacing w:line="240" w:lineRule="auto"/>
                        <w:ind w:left="1" w:hanging="3"/>
                        <w:jc w:val="left"/>
                        <w:rPr>
                          <w:rFonts w:asciiTheme="majorBidi" w:hAnsiTheme="majorBidi" w:cstheme="majorBidi"/>
                          <w:b/>
                          <w:bCs/>
                          <w:sz w:val="28"/>
                          <w:szCs w:val="28"/>
                        </w:rPr>
                      </w:pPr>
                    </w:p>
                  </w:txbxContent>
                </v:textbox>
                <w10:wrap type="square"/>
              </v:rect>
            </w:pict>
          </mc:Fallback>
        </mc:AlternateContent>
      </w:r>
      <w:r w:rsidRPr="00B9269E">
        <w:rPr>
          <w:rFonts w:asciiTheme="majorBidi" w:hAnsiTheme="majorBidi" w:cstheme="majorBidi"/>
          <w:noProof/>
        </w:rPr>
        <mc:AlternateContent>
          <mc:Choice Requires="wps">
            <w:drawing>
              <wp:anchor distT="45720" distB="45720" distL="114300" distR="114300" simplePos="0" relativeHeight="251660288" behindDoc="0" locked="0" layoutInCell="1" hidden="0" allowOverlap="1">
                <wp:simplePos x="0" y="0"/>
                <wp:positionH relativeFrom="column">
                  <wp:posOffset>3171825</wp:posOffset>
                </wp:positionH>
                <wp:positionV relativeFrom="paragraph">
                  <wp:posOffset>285115</wp:posOffset>
                </wp:positionV>
                <wp:extent cx="2937510" cy="1035050"/>
                <wp:effectExtent l="0" t="0" r="15240" b="1270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flipH="1">
                          <a:off x="0" y="0"/>
                          <a:ext cx="29375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DD6C51" w:rsidRPr="00DD6C51" w:rsidRDefault="00DD6C51" w:rsidP="003B2205">
                            <w:pPr>
                              <w:spacing w:line="240" w:lineRule="auto"/>
                              <w:ind w:left="1" w:right="180" w:hanging="3"/>
                              <w:jc w:val="left"/>
                              <w:rPr>
                                <w:rFonts w:asciiTheme="majorBidi" w:hAnsiTheme="majorBidi" w:cstheme="majorBidi"/>
                                <w:b/>
                                <w:bCs/>
                                <w:sz w:val="28"/>
                                <w:szCs w:val="28"/>
                              </w:rPr>
                            </w:pPr>
                            <w:r w:rsidRPr="00DD6C51">
                              <w:rPr>
                                <w:rFonts w:asciiTheme="majorBidi" w:eastAsia="Traditional Arabic" w:hAnsiTheme="majorBidi" w:cstheme="majorBidi"/>
                                <w:b/>
                                <w:bCs/>
                                <w:color w:val="000000"/>
                                <w:sz w:val="28"/>
                                <w:szCs w:val="28"/>
                                <w:rtl/>
                              </w:rPr>
                              <w:t>التوقيع</w:t>
                            </w:r>
                            <w:r w:rsidRPr="00DD6C51">
                              <w:rPr>
                                <w:rFonts w:asciiTheme="majorBidi" w:eastAsia="Traditional Arabic" w:hAnsiTheme="majorBidi" w:cstheme="majorBidi"/>
                                <w:b/>
                                <w:bCs/>
                                <w:color w:val="000000"/>
                                <w:sz w:val="28"/>
                                <w:szCs w:val="28"/>
                              </w:rPr>
                              <w:t xml:space="preserve">   :</w:t>
                            </w:r>
                          </w:p>
                          <w:p w:rsidR="00DD6C51" w:rsidRPr="00DD6C51" w:rsidRDefault="00DD6C51" w:rsidP="00DD6C51">
                            <w:pPr>
                              <w:spacing w:line="240" w:lineRule="auto"/>
                              <w:ind w:left="1" w:right="180" w:hanging="3"/>
                              <w:jc w:val="left"/>
                              <w:rPr>
                                <w:rFonts w:asciiTheme="majorBidi" w:eastAsia="Traditional Arabic" w:hAnsiTheme="majorBidi" w:cstheme="majorBidi"/>
                                <w:b/>
                                <w:bCs/>
                                <w:color w:val="000000"/>
                                <w:sz w:val="28"/>
                                <w:szCs w:val="28"/>
                              </w:rPr>
                            </w:pPr>
                            <w:r w:rsidRPr="00DD6C51">
                              <w:rPr>
                                <w:rFonts w:asciiTheme="majorBidi" w:eastAsia="Traditional Arabic" w:hAnsiTheme="majorBidi" w:cstheme="majorBidi"/>
                                <w:b/>
                                <w:bCs/>
                                <w:color w:val="000000"/>
                                <w:sz w:val="28"/>
                                <w:szCs w:val="28"/>
                                <w:rtl/>
                              </w:rPr>
                              <w:t>اسم</w:t>
                            </w:r>
                            <w:r w:rsidRPr="00DD6C51">
                              <w:rPr>
                                <w:rFonts w:asciiTheme="majorBidi" w:eastAsia="Traditional Arabic" w:hAnsiTheme="majorBidi" w:cstheme="majorBidi"/>
                                <w:b/>
                                <w:bCs/>
                                <w:color w:val="000000"/>
                                <w:sz w:val="28"/>
                                <w:szCs w:val="28"/>
                              </w:rPr>
                              <w:t xml:space="preserve"> </w:t>
                            </w:r>
                            <w:r w:rsidRPr="00DD6C51">
                              <w:rPr>
                                <w:rFonts w:asciiTheme="majorBidi" w:eastAsia="Traditional Arabic" w:hAnsiTheme="majorBidi" w:cstheme="majorBidi"/>
                                <w:b/>
                                <w:bCs/>
                                <w:color w:val="000000"/>
                                <w:sz w:val="28"/>
                                <w:szCs w:val="28"/>
                                <w:rtl/>
                              </w:rPr>
                              <w:t>رئيس</w:t>
                            </w:r>
                            <w:r w:rsidRPr="00DD6C51">
                              <w:rPr>
                                <w:rFonts w:asciiTheme="majorBidi" w:eastAsia="Traditional Arabic" w:hAnsiTheme="majorBidi" w:cstheme="majorBidi"/>
                                <w:b/>
                                <w:bCs/>
                                <w:color w:val="000000"/>
                                <w:sz w:val="28"/>
                                <w:szCs w:val="28"/>
                              </w:rPr>
                              <w:t xml:space="preserve"> </w:t>
                            </w:r>
                            <w:r w:rsidRPr="00DD6C51">
                              <w:rPr>
                                <w:rFonts w:asciiTheme="majorBidi" w:eastAsia="Traditional Arabic" w:hAnsiTheme="majorBidi" w:cstheme="majorBidi"/>
                                <w:b/>
                                <w:bCs/>
                                <w:color w:val="000000"/>
                                <w:sz w:val="28"/>
                                <w:szCs w:val="28"/>
                                <w:rtl/>
                              </w:rPr>
                              <w:t>القسم</w:t>
                            </w:r>
                            <w:r w:rsidRPr="00DD6C51">
                              <w:rPr>
                                <w:rFonts w:asciiTheme="majorBidi" w:eastAsia="Traditional Arabic" w:hAnsiTheme="majorBidi" w:cstheme="majorBidi"/>
                                <w:b/>
                                <w:bCs/>
                                <w:color w:val="000000"/>
                                <w:sz w:val="28"/>
                                <w:szCs w:val="28"/>
                              </w:rPr>
                              <w:t>:</w:t>
                            </w:r>
                            <w:r w:rsidRPr="00DD6C51">
                              <w:rPr>
                                <w:rFonts w:asciiTheme="majorBidi" w:eastAsia="Traditional Arabic" w:hAnsiTheme="majorBidi" w:cstheme="majorBidi"/>
                                <w:b/>
                                <w:bCs/>
                                <w:color w:val="000000"/>
                                <w:sz w:val="28"/>
                                <w:szCs w:val="28"/>
                                <w:rtl/>
                              </w:rPr>
                              <w:t>أ.</w:t>
                            </w:r>
                            <w:r w:rsidRPr="00DD6C51">
                              <w:rPr>
                                <w:rFonts w:asciiTheme="majorBidi" w:eastAsia="Traditional Arabic" w:hAnsiTheme="majorBidi" w:cstheme="majorBidi" w:hint="cs"/>
                                <w:b/>
                                <w:bCs/>
                                <w:color w:val="000000"/>
                                <w:sz w:val="28"/>
                                <w:szCs w:val="28"/>
                                <w:rtl/>
                              </w:rPr>
                              <w:t>م.د. بهاء عبد الرزاق قاسم</w:t>
                            </w:r>
                          </w:p>
                          <w:p w:rsidR="00DD6C51" w:rsidRPr="00DD6C51" w:rsidRDefault="00DD6C51" w:rsidP="003B2205">
                            <w:pPr>
                              <w:spacing w:line="240" w:lineRule="auto"/>
                              <w:ind w:left="1" w:right="180" w:hanging="3"/>
                              <w:jc w:val="left"/>
                              <w:rPr>
                                <w:rFonts w:asciiTheme="majorBidi" w:hAnsiTheme="majorBidi" w:cstheme="majorBidi"/>
                                <w:b/>
                                <w:bCs/>
                                <w:sz w:val="28"/>
                                <w:szCs w:val="28"/>
                              </w:rPr>
                            </w:pPr>
                          </w:p>
                          <w:p w:rsidR="00DD6C51" w:rsidRPr="00DD6C51" w:rsidRDefault="00DD6C51" w:rsidP="003B2205">
                            <w:pPr>
                              <w:spacing w:line="240" w:lineRule="auto"/>
                              <w:ind w:left="1" w:right="180" w:hanging="3"/>
                              <w:jc w:val="left"/>
                              <w:rPr>
                                <w:rFonts w:asciiTheme="majorBidi" w:hAnsiTheme="majorBidi" w:cstheme="majorBidi"/>
                                <w:b/>
                                <w:bCs/>
                                <w:sz w:val="28"/>
                                <w:szCs w:val="28"/>
                              </w:rPr>
                            </w:pPr>
                            <w:r w:rsidRPr="00DD6C51">
                              <w:rPr>
                                <w:rFonts w:asciiTheme="majorBidi" w:eastAsia="Traditional Arabic" w:hAnsiTheme="majorBidi" w:cstheme="majorBidi"/>
                                <w:b/>
                                <w:bCs/>
                                <w:color w:val="000000"/>
                                <w:sz w:val="28"/>
                                <w:szCs w:val="28"/>
                                <w:rtl/>
                              </w:rPr>
                              <w:t>التاريخ</w:t>
                            </w:r>
                            <w:r w:rsidRPr="00DD6C51">
                              <w:rPr>
                                <w:rFonts w:asciiTheme="majorBidi" w:eastAsia="Traditional Arabic" w:hAnsiTheme="majorBidi" w:cstheme="majorBidi"/>
                                <w:b/>
                                <w:bCs/>
                                <w:color w:val="000000"/>
                                <w:sz w:val="28"/>
                                <w:szCs w:val="28"/>
                              </w:rPr>
                              <w:t xml:space="preserve">   :</w:t>
                            </w:r>
                          </w:p>
                          <w:p w:rsidR="00DD6C51" w:rsidRPr="00DD6C51" w:rsidRDefault="00DD6C51" w:rsidP="003B2205">
                            <w:pPr>
                              <w:spacing w:line="240" w:lineRule="auto"/>
                              <w:ind w:left="1" w:hanging="3"/>
                              <w:jc w:val="left"/>
                              <w:rPr>
                                <w:rFonts w:asciiTheme="majorBidi" w:hAnsiTheme="majorBidi" w:cstheme="majorBidi"/>
                                <w:b/>
                                <w:bCs/>
                                <w:sz w:val="28"/>
                                <w:szCs w:val="2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249.75pt;margin-top:22.45pt;width:231.3pt;height:81.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" strokecolor="white">
                <v:stroke startarrowwidth="narrow" startarrowlength="short" endarrowwidth="narrow" endarrowlength="short"/>
                <v:textbox inset="2.53958mm,1.2694mm,2.53958mm,1.2694mm">
                  <w:txbxContent>
                    <w:p w:rsidR="00DD6C51" w:rsidRPr="00DD6C51" w:rsidRDefault="00DD6C51" w:rsidP="003B2205">
                      <w:pPr>
                        <w:spacing w:line="240" w:lineRule="auto"/>
                        <w:ind w:left="1" w:right="180" w:hanging="3"/>
                        <w:jc w:val="left"/>
                        <w:rPr>
                          <w:rFonts w:asciiTheme="majorBidi" w:hAnsiTheme="majorBidi" w:cstheme="majorBidi"/>
                          <w:b/>
                          <w:bCs/>
                          <w:sz w:val="28"/>
                          <w:szCs w:val="28"/>
                        </w:rPr>
                      </w:pPr>
                      <w:r w:rsidRPr="00DD6C51">
                        <w:rPr>
                          <w:rFonts w:asciiTheme="majorBidi" w:eastAsia="Traditional Arabic" w:hAnsiTheme="majorBidi" w:cstheme="majorBidi"/>
                          <w:b/>
                          <w:bCs/>
                          <w:color w:val="000000"/>
                          <w:sz w:val="28"/>
                          <w:szCs w:val="28"/>
                          <w:rtl/>
                        </w:rPr>
                        <w:t>التوقيع</w:t>
                      </w:r>
                      <w:r w:rsidRPr="00DD6C51">
                        <w:rPr>
                          <w:rFonts w:asciiTheme="majorBidi" w:eastAsia="Traditional Arabic" w:hAnsiTheme="majorBidi" w:cstheme="majorBidi"/>
                          <w:b/>
                          <w:bCs/>
                          <w:color w:val="000000"/>
                          <w:sz w:val="28"/>
                          <w:szCs w:val="28"/>
                        </w:rPr>
                        <w:t xml:space="preserve">   :</w:t>
                      </w:r>
                    </w:p>
                    <w:p w:rsidR="00DD6C51" w:rsidRPr="00DD6C51" w:rsidRDefault="00DD6C51" w:rsidP="00DD6C51">
                      <w:pPr>
                        <w:spacing w:line="240" w:lineRule="auto"/>
                        <w:ind w:left="1" w:right="180" w:hanging="3"/>
                        <w:jc w:val="left"/>
                        <w:rPr>
                          <w:rFonts w:asciiTheme="majorBidi" w:eastAsia="Traditional Arabic" w:hAnsiTheme="majorBidi" w:cstheme="majorBidi"/>
                          <w:b/>
                          <w:bCs/>
                          <w:color w:val="000000"/>
                          <w:sz w:val="28"/>
                          <w:szCs w:val="28"/>
                        </w:rPr>
                      </w:pPr>
                      <w:r w:rsidRPr="00DD6C51">
                        <w:rPr>
                          <w:rFonts w:asciiTheme="majorBidi" w:eastAsia="Traditional Arabic" w:hAnsiTheme="majorBidi" w:cstheme="majorBidi"/>
                          <w:b/>
                          <w:bCs/>
                          <w:color w:val="000000"/>
                          <w:sz w:val="28"/>
                          <w:szCs w:val="28"/>
                          <w:rtl/>
                        </w:rPr>
                        <w:t>اسم</w:t>
                      </w:r>
                      <w:r w:rsidRPr="00DD6C51">
                        <w:rPr>
                          <w:rFonts w:asciiTheme="majorBidi" w:eastAsia="Traditional Arabic" w:hAnsiTheme="majorBidi" w:cstheme="majorBidi"/>
                          <w:b/>
                          <w:bCs/>
                          <w:color w:val="000000"/>
                          <w:sz w:val="28"/>
                          <w:szCs w:val="28"/>
                        </w:rPr>
                        <w:t xml:space="preserve"> </w:t>
                      </w:r>
                      <w:r w:rsidRPr="00DD6C51">
                        <w:rPr>
                          <w:rFonts w:asciiTheme="majorBidi" w:eastAsia="Traditional Arabic" w:hAnsiTheme="majorBidi" w:cstheme="majorBidi"/>
                          <w:b/>
                          <w:bCs/>
                          <w:color w:val="000000"/>
                          <w:sz w:val="28"/>
                          <w:szCs w:val="28"/>
                          <w:rtl/>
                        </w:rPr>
                        <w:t>رئيس</w:t>
                      </w:r>
                      <w:r w:rsidRPr="00DD6C51">
                        <w:rPr>
                          <w:rFonts w:asciiTheme="majorBidi" w:eastAsia="Traditional Arabic" w:hAnsiTheme="majorBidi" w:cstheme="majorBidi"/>
                          <w:b/>
                          <w:bCs/>
                          <w:color w:val="000000"/>
                          <w:sz w:val="28"/>
                          <w:szCs w:val="28"/>
                        </w:rPr>
                        <w:t xml:space="preserve"> </w:t>
                      </w:r>
                      <w:r w:rsidRPr="00DD6C51">
                        <w:rPr>
                          <w:rFonts w:asciiTheme="majorBidi" w:eastAsia="Traditional Arabic" w:hAnsiTheme="majorBidi" w:cstheme="majorBidi"/>
                          <w:b/>
                          <w:bCs/>
                          <w:color w:val="000000"/>
                          <w:sz w:val="28"/>
                          <w:szCs w:val="28"/>
                          <w:rtl/>
                        </w:rPr>
                        <w:t>القسم</w:t>
                      </w:r>
                      <w:r w:rsidRPr="00DD6C51">
                        <w:rPr>
                          <w:rFonts w:asciiTheme="majorBidi" w:eastAsia="Traditional Arabic" w:hAnsiTheme="majorBidi" w:cstheme="majorBidi"/>
                          <w:b/>
                          <w:bCs/>
                          <w:color w:val="000000"/>
                          <w:sz w:val="28"/>
                          <w:szCs w:val="28"/>
                        </w:rPr>
                        <w:t>:</w:t>
                      </w:r>
                      <w:proofErr w:type="spellStart"/>
                      <w:r w:rsidRPr="00DD6C51">
                        <w:rPr>
                          <w:rFonts w:asciiTheme="majorBidi" w:eastAsia="Traditional Arabic" w:hAnsiTheme="majorBidi" w:cstheme="majorBidi"/>
                          <w:b/>
                          <w:bCs/>
                          <w:color w:val="000000"/>
                          <w:sz w:val="28"/>
                          <w:szCs w:val="28"/>
                          <w:rtl/>
                        </w:rPr>
                        <w:t>أ.</w:t>
                      </w:r>
                      <w:r w:rsidRPr="00DD6C51">
                        <w:rPr>
                          <w:rFonts w:asciiTheme="majorBidi" w:eastAsia="Traditional Arabic" w:hAnsiTheme="majorBidi" w:cstheme="majorBidi" w:hint="cs"/>
                          <w:b/>
                          <w:bCs/>
                          <w:color w:val="000000"/>
                          <w:sz w:val="28"/>
                          <w:szCs w:val="28"/>
                          <w:rtl/>
                        </w:rPr>
                        <w:t>م.د</w:t>
                      </w:r>
                      <w:proofErr w:type="spellEnd"/>
                      <w:r w:rsidRPr="00DD6C51">
                        <w:rPr>
                          <w:rFonts w:asciiTheme="majorBidi" w:eastAsia="Traditional Arabic" w:hAnsiTheme="majorBidi" w:cstheme="majorBidi" w:hint="cs"/>
                          <w:b/>
                          <w:bCs/>
                          <w:color w:val="000000"/>
                          <w:sz w:val="28"/>
                          <w:szCs w:val="28"/>
                          <w:rtl/>
                        </w:rPr>
                        <w:t>. بهاء عبد الرزاق قاسم</w:t>
                      </w:r>
                    </w:p>
                    <w:p w:rsidR="00DD6C51" w:rsidRPr="00DD6C51" w:rsidRDefault="00DD6C51" w:rsidP="003B2205">
                      <w:pPr>
                        <w:spacing w:line="240" w:lineRule="auto"/>
                        <w:ind w:left="1" w:right="180" w:hanging="3"/>
                        <w:jc w:val="left"/>
                        <w:rPr>
                          <w:rFonts w:asciiTheme="majorBidi" w:hAnsiTheme="majorBidi" w:cstheme="majorBidi"/>
                          <w:b/>
                          <w:bCs/>
                          <w:sz w:val="28"/>
                          <w:szCs w:val="28"/>
                        </w:rPr>
                      </w:pPr>
                    </w:p>
                    <w:p w:rsidR="00DD6C51" w:rsidRPr="00DD6C51" w:rsidRDefault="00DD6C51" w:rsidP="003B2205">
                      <w:pPr>
                        <w:spacing w:line="240" w:lineRule="auto"/>
                        <w:ind w:left="1" w:right="180" w:hanging="3"/>
                        <w:jc w:val="left"/>
                        <w:rPr>
                          <w:rFonts w:asciiTheme="majorBidi" w:hAnsiTheme="majorBidi" w:cstheme="majorBidi"/>
                          <w:b/>
                          <w:bCs/>
                          <w:sz w:val="28"/>
                          <w:szCs w:val="28"/>
                        </w:rPr>
                      </w:pPr>
                      <w:r w:rsidRPr="00DD6C51">
                        <w:rPr>
                          <w:rFonts w:asciiTheme="majorBidi" w:eastAsia="Traditional Arabic" w:hAnsiTheme="majorBidi" w:cstheme="majorBidi"/>
                          <w:b/>
                          <w:bCs/>
                          <w:color w:val="000000"/>
                          <w:sz w:val="28"/>
                          <w:szCs w:val="28"/>
                          <w:rtl/>
                        </w:rPr>
                        <w:t>التاريخ</w:t>
                      </w:r>
                      <w:r w:rsidRPr="00DD6C51">
                        <w:rPr>
                          <w:rFonts w:asciiTheme="majorBidi" w:eastAsia="Traditional Arabic" w:hAnsiTheme="majorBidi" w:cstheme="majorBidi"/>
                          <w:b/>
                          <w:bCs/>
                          <w:color w:val="000000"/>
                          <w:sz w:val="28"/>
                          <w:szCs w:val="28"/>
                        </w:rPr>
                        <w:t xml:space="preserve">   :</w:t>
                      </w:r>
                    </w:p>
                    <w:p w:rsidR="00DD6C51" w:rsidRPr="00DD6C51" w:rsidRDefault="00DD6C51" w:rsidP="003B2205">
                      <w:pPr>
                        <w:spacing w:line="240" w:lineRule="auto"/>
                        <w:ind w:left="1" w:hanging="3"/>
                        <w:jc w:val="left"/>
                        <w:rPr>
                          <w:rFonts w:asciiTheme="majorBidi" w:hAnsiTheme="majorBidi" w:cstheme="majorBidi"/>
                          <w:b/>
                          <w:bCs/>
                          <w:sz w:val="28"/>
                          <w:szCs w:val="28"/>
                        </w:rPr>
                      </w:pPr>
                    </w:p>
                  </w:txbxContent>
                </v:textbox>
                <w10:wrap type="square"/>
              </v:rect>
            </w:pict>
          </mc:Fallback>
        </mc:AlternateContent>
      </w:r>
    </w:p>
    <w:p w:rsidR="0053476B" w:rsidRPr="00B9269E" w:rsidRDefault="0053476B" w:rsidP="00B9269E">
      <w:pPr>
        <w:tabs>
          <w:tab w:val="left" w:pos="306"/>
        </w:tabs>
        <w:spacing w:line="276" w:lineRule="auto"/>
        <w:ind w:left="1" w:right="-1080" w:hanging="3"/>
        <w:jc w:val="left"/>
        <w:rPr>
          <w:rFonts w:asciiTheme="majorBidi" w:eastAsia="Traditional Arabic" w:hAnsiTheme="majorBidi" w:cstheme="majorBidi"/>
          <w:sz w:val="32"/>
          <w:szCs w:val="32"/>
          <w:lang w:bidi="ar-IQ"/>
        </w:rPr>
      </w:pPr>
    </w:p>
    <w:p w:rsidR="0053476B" w:rsidRPr="00B9269E" w:rsidRDefault="0053476B" w:rsidP="00B9269E">
      <w:pPr>
        <w:tabs>
          <w:tab w:val="left" w:pos="306"/>
        </w:tabs>
        <w:spacing w:line="276" w:lineRule="auto"/>
        <w:ind w:left="1" w:right="-1080" w:hanging="3"/>
        <w:jc w:val="left"/>
        <w:rPr>
          <w:rFonts w:asciiTheme="majorBidi" w:eastAsia="Traditional Arabic" w:hAnsiTheme="majorBidi" w:cstheme="majorBidi"/>
          <w:sz w:val="32"/>
          <w:szCs w:val="32"/>
        </w:rPr>
      </w:pPr>
    </w:p>
    <w:p w:rsidR="0053476B" w:rsidRPr="00B9269E" w:rsidRDefault="0053476B" w:rsidP="00B9269E">
      <w:pPr>
        <w:tabs>
          <w:tab w:val="left" w:pos="306"/>
        </w:tabs>
        <w:spacing w:line="276" w:lineRule="auto"/>
        <w:ind w:left="1" w:right="-1080" w:hanging="3"/>
        <w:jc w:val="left"/>
        <w:rPr>
          <w:rFonts w:asciiTheme="majorBidi" w:eastAsia="Traditional Arabic" w:hAnsiTheme="majorBidi" w:cstheme="majorBidi"/>
          <w:sz w:val="32"/>
          <w:szCs w:val="32"/>
          <w:lang w:bidi="ar-IQ"/>
        </w:rPr>
      </w:pPr>
    </w:p>
    <w:p w:rsidR="0053476B" w:rsidRPr="00B9269E" w:rsidRDefault="003B2205" w:rsidP="00B9269E">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Pr>
        <w:t xml:space="preserve">                                                                          </w:t>
      </w:r>
    </w:p>
    <w:p w:rsidR="0053476B" w:rsidRPr="00B9269E" w:rsidRDefault="003B2205" w:rsidP="00B9269E">
      <w:pPr>
        <w:spacing w:line="276" w:lineRule="auto"/>
        <w:ind w:left="1" w:hanging="3"/>
        <w:jc w:val="left"/>
        <w:rPr>
          <w:rFonts w:asciiTheme="majorBidi" w:eastAsia="Traditional Arabic" w:hAnsiTheme="majorBidi" w:cstheme="majorBidi"/>
          <w:sz w:val="32"/>
          <w:szCs w:val="32"/>
          <w:rtl/>
          <w:lang w:bidi="ar-IQ"/>
        </w:rPr>
      </w:pPr>
      <w:r w:rsidRPr="00B9269E">
        <w:rPr>
          <w:rFonts w:asciiTheme="majorBidi" w:eastAsia="Traditional Arabic" w:hAnsiTheme="majorBidi" w:cstheme="majorBidi"/>
          <w:b/>
          <w:sz w:val="32"/>
          <w:szCs w:val="32"/>
          <w:rtl/>
        </w:rPr>
        <w:t xml:space="preserve">    دقـق الملف من قبل </w:t>
      </w:r>
    </w:p>
    <w:p w:rsidR="0053476B" w:rsidRPr="00B9269E" w:rsidRDefault="003B2205" w:rsidP="00B9269E">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tl/>
        </w:rPr>
        <w:t xml:space="preserve">    شعبة ضمان الجودة والأداء الجامعي</w:t>
      </w:r>
    </w:p>
    <w:p w:rsidR="0053476B" w:rsidRPr="00B9269E" w:rsidRDefault="003B2205" w:rsidP="00B9269E">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tl/>
        </w:rPr>
        <w:t xml:space="preserve">    اسم مدير شعبة ضمان الجودة والأداء الجامعي:</w:t>
      </w:r>
    </w:p>
    <w:p w:rsidR="0053476B" w:rsidRPr="00B9269E" w:rsidRDefault="003B2205" w:rsidP="00B9269E">
      <w:pPr>
        <w:spacing w:line="276" w:lineRule="auto"/>
        <w:ind w:left="1" w:hanging="3"/>
        <w:jc w:val="left"/>
        <w:rPr>
          <w:rFonts w:asciiTheme="majorBidi" w:eastAsia="Traditional Arabic" w:hAnsiTheme="majorBidi" w:cstheme="majorBidi"/>
          <w:sz w:val="32"/>
          <w:szCs w:val="32"/>
        </w:rPr>
      </w:pPr>
      <w:r w:rsidRPr="00B9269E">
        <w:rPr>
          <w:rFonts w:asciiTheme="majorBidi" w:eastAsia="Traditional Arabic" w:hAnsiTheme="majorBidi" w:cstheme="majorBidi"/>
          <w:b/>
          <w:sz w:val="32"/>
          <w:szCs w:val="32"/>
          <w:rtl/>
        </w:rPr>
        <w:t xml:space="preserve">    التاريخ                       </w:t>
      </w:r>
    </w:p>
    <w:p w:rsidR="0053476B" w:rsidRPr="00B9269E" w:rsidRDefault="003B2205" w:rsidP="00B9269E">
      <w:pPr>
        <w:spacing w:line="276" w:lineRule="auto"/>
        <w:ind w:left="1" w:hanging="3"/>
        <w:jc w:val="left"/>
        <w:rPr>
          <w:rFonts w:asciiTheme="majorBidi" w:eastAsia="Traditional Arabic" w:hAnsiTheme="majorBidi" w:cstheme="majorBidi"/>
          <w:sz w:val="32"/>
          <w:szCs w:val="32"/>
          <w:rtl/>
          <w:lang w:bidi="ar-IQ"/>
        </w:rPr>
      </w:pPr>
      <w:r w:rsidRPr="00B9269E">
        <w:rPr>
          <w:rFonts w:asciiTheme="majorBidi" w:eastAsia="Traditional Arabic" w:hAnsiTheme="majorBidi" w:cstheme="majorBidi"/>
          <w:b/>
          <w:sz w:val="32"/>
          <w:szCs w:val="32"/>
          <w:rtl/>
        </w:rPr>
        <w:t xml:space="preserve">    التوقيع</w:t>
      </w:r>
    </w:p>
    <w:p w:rsidR="00B9269E" w:rsidRDefault="003B2205" w:rsidP="00B9269E">
      <w:pPr>
        <w:spacing w:line="276" w:lineRule="auto"/>
        <w:ind w:left="1" w:hanging="3"/>
        <w:rPr>
          <w:rFonts w:asciiTheme="majorBidi" w:eastAsia="Traditional Arabic" w:hAnsiTheme="majorBidi" w:cstheme="majorBidi"/>
          <w:bCs/>
          <w:sz w:val="32"/>
          <w:szCs w:val="32"/>
        </w:rPr>
      </w:pPr>
      <w:r w:rsidRPr="00B9269E">
        <w:rPr>
          <w:rFonts w:asciiTheme="majorBidi" w:eastAsia="Traditional Arabic" w:hAnsiTheme="majorBidi" w:cstheme="majorBidi"/>
          <w:bCs/>
          <w:sz w:val="32"/>
          <w:szCs w:val="32"/>
        </w:rPr>
        <w:t xml:space="preserve">                                                                                                                   </w:t>
      </w:r>
    </w:p>
    <w:p w:rsidR="0053476B" w:rsidRPr="003B2205" w:rsidRDefault="003B2205" w:rsidP="00B9269E">
      <w:pPr>
        <w:spacing w:line="276" w:lineRule="auto"/>
        <w:ind w:left="1" w:hanging="3"/>
        <w:rPr>
          <w:rFonts w:ascii="Traditional Arabic" w:eastAsia="Traditional Arabic" w:hAnsi="Traditional Arabic" w:cs="Traditional Arabic"/>
          <w:bCs/>
          <w:sz w:val="32"/>
          <w:szCs w:val="32"/>
        </w:rPr>
      </w:pPr>
      <w:r w:rsidRPr="00B9269E">
        <w:rPr>
          <w:rFonts w:asciiTheme="majorBidi" w:eastAsia="Traditional Arabic" w:hAnsiTheme="majorBidi" w:cstheme="majorBidi"/>
          <w:bCs/>
          <w:sz w:val="32"/>
          <w:szCs w:val="32"/>
        </w:rPr>
        <w:t xml:space="preserve">                 </w:t>
      </w:r>
      <w:r w:rsidRPr="00B9269E">
        <w:rPr>
          <w:rFonts w:asciiTheme="majorBidi" w:eastAsia="Traditional Arabic" w:hAnsiTheme="majorBidi" w:cstheme="majorBidi"/>
          <w:bCs/>
          <w:sz w:val="36"/>
          <w:szCs w:val="36"/>
          <w:rtl/>
        </w:rPr>
        <w:t>مصادقة السيد العميد</w:t>
      </w:r>
      <w:r w:rsidRPr="003B2205">
        <w:rPr>
          <w:rFonts w:ascii="Traditional Arabic" w:eastAsia="Traditional Arabic" w:hAnsi="Traditional Arabic" w:cs="Traditional Arabic"/>
          <w:bCs/>
          <w:sz w:val="36"/>
          <w:szCs w:val="36"/>
          <w:rtl/>
        </w:rPr>
        <w:t xml:space="preserve">     </w:t>
      </w:r>
    </w:p>
    <w:p w:rsidR="0053476B" w:rsidRDefault="003B2205">
      <w:pPr>
        <w:shd w:val="clear" w:color="auto" w:fill="FFFFFF"/>
        <w:tabs>
          <w:tab w:val="left" w:pos="811"/>
        </w:tabs>
        <w:ind w:left="1" w:hanging="3"/>
        <w:jc w:val="both"/>
        <w:rPr>
          <w:rFonts w:ascii="Simplified Arabic" w:eastAsia="Simplified Arabic" w:hAnsi="Simplified Arabic" w:cs="Simplified Arabic"/>
          <w:sz w:val="28"/>
          <w:szCs w:val="28"/>
          <w:rtl/>
          <w:lang w:bidi="ar-IQ"/>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3476B">
        <w:trPr>
          <w:jc w:val="right"/>
        </w:trPr>
        <w:tc>
          <w:tcPr>
            <w:tcW w:w="9642" w:type="dxa"/>
            <w:shd w:val="clear" w:color="auto" w:fill="DEEAF6"/>
          </w:tcPr>
          <w:p w:rsidR="0053476B" w:rsidRDefault="003B220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رؤية البرنامج  </w:t>
            </w:r>
          </w:p>
        </w:tc>
      </w:tr>
      <w:tr w:rsidR="0053476B">
        <w:trPr>
          <w:jc w:val="right"/>
        </w:trPr>
        <w:tc>
          <w:tcPr>
            <w:tcW w:w="9642" w:type="dxa"/>
          </w:tcPr>
          <w:p w:rsidR="0053476B" w:rsidRPr="003919AC" w:rsidRDefault="003B2205" w:rsidP="003919AC">
            <w:pPr>
              <w:pStyle w:val="Heading3"/>
              <w:shd w:val="clear" w:color="auto" w:fill="FFFFFF"/>
              <w:spacing w:before="300" w:after="150"/>
              <w:ind w:left="1" w:hanging="3"/>
              <w:jc w:val="both"/>
              <w:rPr>
                <w:rFonts w:asciiTheme="majorBidi" w:hAnsiTheme="majorBidi" w:cstheme="majorBidi"/>
                <w:color w:val="333333"/>
                <w:position w:val="0"/>
                <w:szCs w:val="20"/>
              </w:rPr>
            </w:pPr>
            <w:r>
              <w:rPr>
                <w:rFonts w:ascii="Simplified Arabic" w:eastAsia="Simplified Arabic" w:hAnsi="Simplified Arabic" w:cs="Simplified Arabic"/>
                <w:color w:val="333333"/>
                <w:rtl/>
              </w:rPr>
              <w:t xml:space="preserve"> </w:t>
            </w:r>
            <w:r w:rsidR="003919AC" w:rsidRPr="003919AC">
              <w:rPr>
                <w:rFonts w:asciiTheme="majorBidi" w:eastAsia="Simplified Arabic" w:hAnsiTheme="majorBidi" w:cstheme="majorBidi"/>
                <w:color w:val="333333"/>
                <w:szCs w:val="20"/>
                <w:rtl/>
              </w:rPr>
              <w:t>ت</w:t>
            </w:r>
            <w:r w:rsidR="003919AC" w:rsidRPr="003919AC">
              <w:rPr>
                <w:rFonts w:asciiTheme="majorBidi" w:hAnsiTheme="majorBidi" w:cstheme="majorBidi"/>
                <w:color w:val="333333"/>
                <w:szCs w:val="20"/>
                <w:rtl/>
              </w:rPr>
              <w:t>طمح كلية الإدارة والاقتصاد في جامعة البصرة بان تكون في مصاف الكليات المميزة</w:t>
            </w:r>
            <w:r w:rsidR="003919AC">
              <w:rPr>
                <w:rFonts w:asciiTheme="majorBidi" w:hAnsiTheme="majorBidi" w:cstheme="majorBidi"/>
                <w:color w:val="333333"/>
                <w:szCs w:val="20"/>
                <w:rtl/>
              </w:rPr>
              <w:t xml:space="preserve"> عالمياً في المجالات الاقتصادية</w:t>
            </w:r>
            <w:r w:rsidR="003919AC">
              <w:rPr>
                <w:rFonts w:asciiTheme="majorBidi" w:hAnsiTheme="majorBidi" w:cstheme="majorBidi" w:hint="cs"/>
                <w:color w:val="333333"/>
                <w:szCs w:val="20"/>
                <w:rtl/>
              </w:rPr>
              <w:t xml:space="preserve">، </w:t>
            </w:r>
            <w:r w:rsidR="003919AC" w:rsidRPr="003919AC">
              <w:rPr>
                <w:rFonts w:asciiTheme="majorBidi" w:hAnsiTheme="majorBidi" w:cstheme="majorBidi"/>
                <w:color w:val="333333"/>
                <w:szCs w:val="20"/>
                <w:rtl/>
              </w:rPr>
              <w:t>الإدارية</w:t>
            </w:r>
            <w:r w:rsidR="003919AC">
              <w:rPr>
                <w:rFonts w:asciiTheme="majorBidi" w:hAnsiTheme="majorBidi" w:cstheme="majorBidi" w:hint="cs"/>
                <w:color w:val="333333"/>
                <w:szCs w:val="20"/>
                <w:rtl/>
              </w:rPr>
              <w:t>، المحاسبية، الاحصائية  وال</w:t>
            </w:r>
            <w:r w:rsidR="003919AC">
              <w:rPr>
                <w:rFonts w:asciiTheme="majorBidi" w:hAnsiTheme="majorBidi" w:cstheme="majorBidi"/>
                <w:color w:val="333333"/>
                <w:szCs w:val="20"/>
                <w:rtl/>
              </w:rPr>
              <w:t xml:space="preserve">مالية </w:t>
            </w:r>
            <w:r w:rsidR="003919AC" w:rsidRPr="003919AC">
              <w:rPr>
                <w:rFonts w:asciiTheme="majorBidi" w:hAnsiTheme="majorBidi" w:cstheme="majorBidi"/>
                <w:color w:val="333333"/>
                <w:szCs w:val="20"/>
                <w:rtl/>
              </w:rPr>
              <w:t>وان تتميز علمياً وادارياً وفي جودة الخدمة التي تقدمها للمجتمع وأصحاب المصالح في المستوى الوطني والعربي والعالمي وان تلتزم بالثقافة المهنية الاكاديمية في صفوف الاكاديميين والموظفين فضلاً عن ملاحقة افاق التطور في الجوانب العلمية الاكاديمية الجامعية (التعليمة، البحثية، والخدمية).</w:t>
            </w:r>
          </w:p>
        </w:tc>
      </w:tr>
    </w:tbl>
    <w:p w:rsidR="0053476B" w:rsidRDefault="0053476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3476B">
        <w:trPr>
          <w:trHeight w:val="450"/>
          <w:jc w:val="right"/>
        </w:trPr>
        <w:tc>
          <w:tcPr>
            <w:tcW w:w="9642" w:type="dxa"/>
            <w:shd w:val="clear" w:color="auto" w:fill="DEEAF6"/>
          </w:tcPr>
          <w:p w:rsidR="0053476B" w:rsidRDefault="003B220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53476B">
        <w:trPr>
          <w:jc w:val="right"/>
        </w:trPr>
        <w:tc>
          <w:tcPr>
            <w:tcW w:w="9642" w:type="dxa"/>
          </w:tcPr>
          <w:p w:rsidR="00FD483A" w:rsidRPr="00FD483A" w:rsidRDefault="00FD483A" w:rsidP="00FD483A">
            <w:pPr>
              <w:pStyle w:val="Heading3"/>
              <w:shd w:val="clear" w:color="auto" w:fill="FFFFFF"/>
              <w:spacing w:before="300" w:after="150" w:line="240" w:lineRule="auto"/>
              <w:ind w:left="0" w:hanging="2"/>
              <w:jc w:val="both"/>
              <w:rPr>
                <w:rFonts w:asciiTheme="majorBidi" w:hAnsiTheme="majorBidi" w:cstheme="majorBidi"/>
                <w:color w:val="333333"/>
                <w:position w:val="0"/>
                <w:szCs w:val="20"/>
              </w:rPr>
            </w:pPr>
            <w:r w:rsidRPr="00FD483A">
              <w:rPr>
                <w:rFonts w:asciiTheme="majorBidi" w:hAnsiTheme="majorBidi" w:cstheme="majorBidi"/>
                <w:color w:val="333333"/>
                <w:szCs w:val="20"/>
                <w:rtl/>
              </w:rPr>
              <w:t>تسعى كلية الإدارة والاقتصاد في جامعة البصرة الى تقديم افضل خدمة للمجتمع والأطراف التي تتبادل المصالح والمنافع معها، ومع الجامعة من خلال التشخيص الدقيق لحاجاتهم الحالية والمستقبلية وتحقيق الاستجابة الفاعلة الكفوءة لهذه الحاجات والتوقعات عن طريق ضمان جودة جميع العمليات والممارسات الجامعية (التعليمية، البحثية، الاستشارية،  والإدارية) وعلى وفق مايلي</w:t>
            </w:r>
            <w:r w:rsidRPr="00FD483A">
              <w:rPr>
                <w:rFonts w:asciiTheme="majorBidi" w:hAnsiTheme="majorBidi" w:cstheme="majorBidi"/>
                <w:color w:val="333333"/>
                <w:szCs w:val="20"/>
              </w:rPr>
              <w:t>:</w:t>
            </w:r>
          </w:p>
          <w:p w:rsidR="00FD483A" w:rsidRPr="00FD483A" w:rsidRDefault="00FD483A" w:rsidP="00FD483A">
            <w:pPr>
              <w:pStyle w:val="Heading3"/>
              <w:numPr>
                <w:ilvl w:val="0"/>
                <w:numId w:val="14"/>
              </w:numPr>
              <w:shd w:val="clear" w:color="auto" w:fill="FFFFFF"/>
              <w:tabs>
                <w:tab w:val="right" w:pos="469"/>
              </w:tabs>
              <w:spacing w:line="240" w:lineRule="auto"/>
              <w:ind w:leftChars="0" w:left="327" w:firstLineChars="0" w:hanging="284"/>
              <w:jc w:val="both"/>
              <w:rPr>
                <w:rFonts w:asciiTheme="majorBidi" w:hAnsiTheme="majorBidi" w:cstheme="majorBidi"/>
                <w:color w:val="333333"/>
                <w:szCs w:val="20"/>
              </w:rPr>
            </w:pPr>
            <w:r w:rsidRPr="00FD483A">
              <w:rPr>
                <w:rFonts w:asciiTheme="majorBidi" w:hAnsiTheme="majorBidi" w:cstheme="majorBidi"/>
                <w:color w:val="333333"/>
                <w:szCs w:val="20"/>
                <w:rtl/>
              </w:rPr>
              <w:t>الاستثمار الأفضل لموارد وطاقات الكلية من خلال الالتزام الفعال بتطبيق بنود نظام ضمان الجودة والاعتماد الاكاديمي</w:t>
            </w:r>
            <w:r w:rsidRPr="00FD483A">
              <w:rPr>
                <w:rFonts w:asciiTheme="majorBidi" w:hAnsiTheme="majorBidi" w:cstheme="majorBidi"/>
                <w:color w:val="333333"/>
                <w:szCs w:val="20"/>
              </w:rPr>
              <w:t>. </w:t>
            </w:r>
          </w:p>
          <w:p w:rsidR="00FD483A" w:rsidRPr="00FD483A" w:rsidRDefault="00FD483A" w:rsidP="00FD483A">
            <w:pPr>
              <w:pStyle w:val="Heading3"/>
              <w:numPr>
                <w:ilvl w:val="0"/>
                <w:numId w:val="14"/>
              </w:numPr>
              <w:shd w:val="clear" w:color="auto" w:fill="FFFFFF"/>
              <w:tabs>
                <w:tab w:val="right" w:pos="469"/>
              </w:tabs>
              <w:spacing w:line="240" w:lineRule="auto"/>
              <w:ind w:leftChars="0" w:left="327" w:firstLineChars="0" w:hanging="284"/>
              <w:jc w:val="both"/>
              <w:rPr>
                <w:rFonts w:asciiTheme="majorBidi" w:hAnsiTheme="majorBidi" w:cstheme="majorBidi"/>
                <w:color w:val="333333"/>
                <w:szCs w:val="20"/>
              </w:rPr>
            </w:pPr>
            <w:r w:rsidRPr="00FD483A">
              <w:rPr>
                <w:rFonts w:asciiTheme="majorBidi" w:hAnsiTheme="majorBidi" w:cstheme="majorBidi"/>
                <w:color w:val="333333"/>
                <w:szCs w:val="20"/>
                <w:rtl/>
              </w:rPr>
              <w:t>تحسين أداء الموارد البشرية (هيأت اكاديمية، ووظيفية) من خلال المشاركة بالدورات التدريسية والتطويرية التخصصية والمتقدمة في داخل البلد وخارجه</w:t>
            </w:r>
            <w:r w:rsidRPr="00FD483A">
              <w:rPr>
                <w:rFonts w:asciiTheme="majorBidi" w:hAnsiTheme="majorBidi" w:cstheme="majorBidi"/>
                <w:color w:val="333333"/>
                <w:szCs w:val="20"/>
              </w:rPr>
              <w:t>.</w:t>
            </w:r>
          </w:p>
          <w:p w:rsidR="0053476B" w:rsidRPr="00FD483A" w:rsidRDefault="00FD483A" w:rsidP="00FD483A">
            <w:pPr>
              <w:pStyle w:val="Heading3"/>
              <w:numPr>
                <w:ilvl w:val="0"/>
                <w:numId w:val="14"/>
              </w:numPr>
              <w:shd w:val="clear" w:color="auto" w:fill="FFFFFF"/>
              <w:tabs>
                <w:tab w:val="right" w:pos="469"/>
              </w:tabs>
              <w:spacing w:line="240" w:lineRule="auto"/>
              <w:ind w:leftChars="0" w:left="327" w:firstLineChars="0" w:hanging="284"/>
              <w:jc w:val="both"/>
              <w:rPr>
                <w:rFonts w:asciiTheme="majorBidi" w:hAnsiTheme="majorBidi" w:cstheme="majorBidi"/>
                <w:color w:val="333333"/>
                <w:szCs w:val="20"/>
              </w:rPr>
            </w:pPr>
            <w:r w:rsidRPr="00FD483A">
              <w:rPr>
                <w:rFonts w:asciiTheme="majorBidi" w:hAnsiTheme="majorBidi" w:cstheme="majorBidi"/>
                <w:color w:val="333333"/>
                <w:szCs w:val="20"/>
                <w:rtl/>
              </w:rPr>
              <w:t>تهيئة الخطط والبرامج التي تتضمن استخدام الموارد (المادية، والمالية، والتقنية) المتاحة للكلية في تحسين الأداء الشامل للكلية</w:t>
            </w:r>
            <w:r w:rsidRPr="00FD483A">
              <w:rPr>
                <w:rFonts w:asciiTheme="majorBidi" w:hAnsiTheme="majorBidi" w:cstheme="majorBidi"/>
                <w:color w:val="333333"/>
                <w:szCs w:val="20"/>
              </w:rPr>
              <w:t>. </w:t>
            </w:r>
          </w:p>
        </w:tc>
      </w:tr>
    </w:tbl>
    <w:p w:rsidR="0053476B" w:rsidRDefault="0053476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3476B">
        <w:trPr>
          <w:trHeight w:val="450"/>
          <w:jc w:val="right"/>
        </w:trPr>
        <w:tc>
          <w:tcPr>
            <w:tcW w:w="9642" w:type="dxa"/>
            <w:shd w:val="clear" w:color="auto" w:fill="DEEAF6"/>
          </w:tcPr>
          <w:p w:rsidR="0053476B" w:rsidRDefault="003B220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53476B">
        <w:trPr>
          <w:jc w:val="right"/>
        </w:trPr>
        <w:tc>
          <w:tcPr>
            <w:tcW w:w="9642" w:type="dxa"/>
          </w:tcPr>
          <w:p w:rsidR="0053476B" w:rsidRPr="00B9269E" w:rsidRDefault="003B2205" w:rsidP="00B9269E">
            <w:pPr>
              <w:numPr>
                <w:ilvl w:val="1"/>
                <w:numId w:val="2"/>
              </w:numPr>
              <w:tabs>
                <w:tab w:val="right" w:pos="469"/>
              </w:tabs>
              <w:spacing w:line="276" w:lineRule="auto"/>
              <w:ind w:leftChars="0" w:left="327" w:right="440" w:firstLineChars="0" w:hanging="284"/>
              <w:jc w:val="lowKashida"/>
              <w:rPr>
                <w:rFonts w:asciiTheme="majorBidi" w:eastAsia="Simplified Arabic" w:hAnsiTheme="majorBidi" w:cstheme="majorBidi"/>
                <w:bCs/>
              </w:rPr>
            </w:pPr>
            <w:r w:rsidRPr="00B9269E">
              <w:rPr>
                <w:rFonts w:asciiTheme="majorBidi" w:eastAsia="Simplified Arabic" w:hAnsiTheme="majorBidi" w:cstheme="majorBidi"/>
                <w:bCs/>
                <w:color w:val="333333"/>
                <w:rtl/>
              </w:rPr>
              <w:t xml:space="preserve">تجسيد رؤية ورسالة وأهداف </w:t>
            </w:r>
            <w:hyperlink r:id="rId10">
              <w:r w:rsidRPr="00B9269E">
                <w:rPr>
                  <w:rFonts w:asciiTheme="majorBidi" w:eastAsia="Simplified Arabic" w:hAnsiTheme="majorBidi" w:cstheme="majorBidi"/>
                  <w:bCs/>
                  <w:color w:val="444444"/>
                  <w:rtl/>
                </w:rPr>
                <w:t>جامعة</w:t>
              </w:r>
            </w:hyperlink>
            <w:hyperlink r:id="rId11">
              <w:r w:rsidRPr="00B9269E">
                <w:rPr>
                  <w:rFonts w:asciiTheme="majorBidi" w:eastAsia="Simplified Arabic" w:hAnsiTheme="majorBidi" w:cstheme="majorBidi"/>
                  <w:bCs/>
                  <w:color w:val="444444"/>
                  <w:rtl/>
                </w:rPr>
                <w:t xml:space="preserve"> </w:t>
              </w:r>
            </w:hyperlink>
            <w:hyperlink r:id="rId12">
              <w:r w:rsidR="00FD483A" w:rsidRPr="00B9269E">
                <w:rPr>
                  <w:rFonts w:asciiTheme="majorBidi" w:eastAsia="Simplified Arabic" w:hAnsiTheme="majorBidi" w:cstheme="majorBidi"/>
                  <w:bCs/>
                  <w:color w:val="444444"/>
                  <w:rtl/>
                </w:rPr>
                <w:t>البصرة</w:t>
              </w:r>
            </w:hyperlink>
            <w:r w:rsidRPr="00B9269E">
              <w:rPr>
                <w:rFonts w:asciiTheme="majorBidi" w:eastAsia="Simplified Arabic" w:hAnsiTheme="majorBidi" w:cstheme="majorBidi"/>
                <w:bCs/>
                <w:color w:val="333333"/>
                <w:rtl/>
              </w:rPr>
              <w:t>، وتطبيق أفضل الممارسات التعليمية مع التركيز على ضمان الجودة والاداء وتعزيزها .</w:t>
            </w:r>
          </w:p>
          <w:p w:rsidR="0053476B" w:rsidRPr="00B9269E" w:rsidRDefault="003B2205" w:rsidP="00B9269E">
            <w:pPr>
              <w:numPr>
                <w:ilvl w:val="1"/>
                <w:numId w:val="2"/>
              </w:numPr>
              <w:tabs>
                <w:tab w:val="right" w:pos="469"/>
              </w:tabs>
              <w:spacing w:line="276" w:lineRule="auto"/>
              <w:ind w:leftChars="0" w:left="327" w:right="440" w:firstLineChars="0" w:hanging="284"/>
              <w:jc w:val="lowKashida"/>
              <w:rPr>
                <w:rFonts w:asciiTheme="majorBidi" w:eastAsia="Simplified Arabic" w:hAnsiTheme="majorBidi" w:cstheme="majorBidi"/>
                <w:bCs/>
              </w:rPr>
            </w:pPr>
            <w:r w:rsidRPr="00B9269E">
              <w:rPr>
                <w:rFonts w:asciiTheme="majorBidi" w:eastAsia="Simplified Arabic" w:hAnsiTheme="majorBidi" w:cstheme="majorBidi"/>
                <w:bCs/>
                <w:color w:val="333333"/>
                <w:rtl/>
              </w:rPr>
              <w:t>إعداد الكوادر المتخصصة القادرة على خدمة المجتمع و التهيئة لإعداد التخصصات المستقبلية.</w:t>
            </w:r>
          </w:p>
          <w:p w:rsidR="0053476B" w:rsidRPr="00B9269E" w:rsidRDefault="003B2205" w:rsidP="00B9269E">
            <w:pPr>
              <w:numPr>
                <w:ilvl w:val="1"/>
                <w:numId w:val="2"/>
              </w:numPr>
              <w:tabs>
                <w:tab w:val="right" w:pos="469"/>
              </w:tabs>
              <w:spacing w:line="276" w:lineRule="auto"/>
              <w:ind w:leftChars="0" w:left="327" w:right="440" w:firstLineChars="0" w:hanging="284"/>
              <w:jc w:val="lowKashida"/>
              <w:rPr>
                <w:rFonts w:asciiTheme="majorBidi" w:eastAsia="Simplified Arabic" w:hAnsiTheme="majorBidi" w:cstheme="majorBidi"/>
                <w:bCs/>
              </w:rPr>
            </w:pPr>
            <w:r w:rsidRPr="00B9269E">
              <w:rPr>
                <w:rFonts w:asciiTheme="majorBidi" w:eastAsia="Simplified Arabic" w:hAnsiTheme="majorBidi" w:cstheme="majorBidi"/>
                <w:bCs/>
                <w:color w:val="333333"/>
                <w:rtl/>
              </w:rPr>
              <w:t>تسعى الكلية لعقد اتفاقيات تعاون علمية وثقافية مع الكليات المناظرة والاقسام المناظرة في ا</w:t>
            </w:r>
            <w:r w:rsidR="00FD483A" w:rsidRPr="00B9269E">
              <w:rPr>
                <w:rFonts w:asciiTheme="majorBidi" w:eastAsia="Simplified Arabic" w:hAnsiTheme="majorBidi" w:cstheme="majorBidi"/>
                <w:bCs/>
                <w:color w:val="333333"/>
                <w:rtl/>
              </w:rPr>
              <w:t xml:space="preserve">الجامعات </w:t>
            </w:r>
            <w:r w:rsidRPr="00B9269E">
              <w:rPr>
                <w:rFonts w:asciiTheme="majorBidi" w:eastAsia="Simplified Arabic" w:hAnsiTheme="majorBidi" w:cstheme="majorBidi"/>
                <w:bCs/>
                <w:color w:val="333333"/>
                <w:rtl/>
              </w:rPr>
              <w:t>المختلفة لتحقيق أفضل الممارسات في</w:t>
            </w:r>
            <w:r w:rsidR="00FD483A" w:rsidRPr="00B9269E">
              <w:rPr>
                <w:rFonts w:asciiTheme="majorBidi" w:eastAsia="Simplified Arabic" w:hAnsiTheme="majorBidi" w:cstheme="majorBidi"/>
                <w:bCs/>
                <w:color w:val="333333"/>
                <w:rtl/>
              </w:rPr>
              <w:t xml:space="preserve"> مجالات التعليم والتعلم</w:t>
            </w:r>
            <w:r w:rsidRPr="00B9269E">
              <w:rPr>
                <w:rFonts w:asciiTheme="majorBidi" w:eastAsia="Simplified Arabic" w:hAnsiTheme="majorBidi" w:cstheme="majorBidi"/>
                <w:bCs/>
                <w:color w:val="333333"/>
                <w:rtl/>
              </w:rPr>
              <w:t>.</w:t>
            </w:r>
          </w:p>
          <w:p w:rsidR="003B2205" w:rsidRPr="00B9269E" w:rsidRDefault="003B2205" w:rsidP="00B9269E">
            <w:pPr>
              <w:numPr>
                <w:ilvl w:val="1"/>
                <w:numId w:val="2"/>
              </w:numPr>
              <w:tabs>
                <w:tab w:val="right" w:pos="469"/>
              </w:tabs>
              <w:spacing w:line="276" w:lineRule="auto"/>
              <w:ind w:leftChars="0" w:left="327" w:right="440" w:firstLineChars="0" w:hanging="284"/>
              <w:jc w:val="lowKashida"/>
              <w:rPr>
                <w:rFonts w:asciiTheme="majorBidi" w:eastAsia="Simplified Arabic" w:hAnsiTheme="majorBidi" w:cstheme="majorBidi"/>
                <w:bCs/>
              </w:rPr>
            </w:pPr>
            <w:r w:rsidRPr="00B9269E">
              <w:rPr>
                <w:rFonts w:asciiTheme="majorBidi" w:eastAsia="Simplified Arabic" w:hAnsiTheme="majorBidi" w:cstheme="majorBidi"/>
                <w:bCs/>
                <w:color w:val="333333"/>
                <w:rtl/>
              </w:rPr>
              <w:t>الاهتمام بالبناء الفكري والثقافي وذلك من خلال الانفتاح على تجار</w:t>
            </w:r>
            <w:r w:rsidRPr="00B9269E">
              <w:rPr>
                <w:rFonts w:asciiTheme="majorBidi" w:eastAsia="Simplified Arabic" w:hAnsiTheme="majorBidi" w:cstheme="majorBidi"/>
                <w:bCs/>
                <w:color w:val="333333"/>
                <w:sz w:val="18"/>
                <w:szCs w:val="18"/>
                <w:rtl/>
              </w:rPr>
              <w:t>ب البلدان الأخرى في</w:t>
            </w:r>
            <w:r w:rsidR="00FD483A" w:rsidRPr="00B9269E">
              <w:rPr>
                <w:rFonts w:asciiTheme="majorBidi" w:eastAsia="Simplified Arabic" w:hAnsiTheme="majorBidi" w:cstheme="majorBidi"/>
                <w:bCs/>
                <w:color w:val="333333"/>
                <w:sz w:val="18"/>
                <w:szCs w:val="18"/>
                <w:rtl/>
              </w:rPr>
              <w:t xml:space="preserve"> المجالات</w:t>
            </w:r>
            <w:r w:rsidRPr="00B9269E">
              <w:rPr>
                <w:rFonts w:asciiTheme="majorBidi" w:eastAsia="Simplified Arabic" w:hAnsiTheme="majorBidi" w:cstheme="majorBidi"/>
                <w:bCs/>
                <w:color w:val="333333"/>
                <w:sz w:val="18"/>
                <w:szCs w:val="18"/>
                <w:rtl/>
              </w:rPr>
              <w:t>.</w:t>
            </w:r>
          </w:p>
          <w:p w:rsidR="0053476B" w:rsidRPr="003B2205" w:rsidRDefault="003B2205" w:rsidP="00B9269E">
            <w:pPr>
              <w:numPr>
                <w:ilvl w:val="1"/>
                <w:numId w:val="2"/>
              </w:numPr>
              <w:tabs>
                <w:tab w:val="right" w:pos="469"/>
              </w:tabs>
              <w:spacing w:line="276" w:lineRule="auto"/>
              <w:ind w:leftChars="0" w:left="327" w:right="440" w:firstLineChars="0" w:hanging="284"/>
              <w:jc w:val="lowKashida"/>
              <w:rPr>
                <w:rFonts w:ascii="Simplified Arabic" w:eastAsia="Simplified Arabic" w:hAnsi="Simplified Arabic" w:cs="Simplified Arabic"/>
              </w:rPr>
            </w:pPr>
            <w:r w:rsidRPr="00B9269E">
              <w:rPr>
                <w:rFonts w:asciiTheme="majorBidi" w:eastAsia="Simplified Arabic" w:hAnsiTheme="majorBidi" w:cstheme="majorBidi"/>
                <w:bCs/>
                <w:color w:val="333333"/>
                <w:rtl/>
              </w:rPr>
              <w:t xml:space="preserve">التركيز على الجانب </w:t>
            </w:r>
            <w:r w:rsidR="00FD483A" w:rsidRPr="00B9269E">
              <w:rPr>
                <w:rFonts w:asciiTheme="majorBidi" w:eastAsia="Simplified Arabic" w:hAnsiTheme="majorBidi" w:cstheme="majorBidi"/>
                <w:bCs/>
                <w:color w:val="333333"/>
                <w:rtl/>
              </w:rPr>
              <w:t>التطبيقي العملي الذي يسهم في بناء الشخصية الاكاديمية للطالب</w:t>
            </w:r>
            <w:r w:rsidRPr="00B9269E">
              <w:rPr>
                <w:rFonts w:asciiTheme="majorBidi" w:eastAsia="Simplified Arabic" w:hAnsiTheme="majorBidi" w:cstheme="majorBidi"/>
                <w:bCs/>
                <w:color w:val="333333"/>
                <w:rtl/>
              </w:rPr>
              <w:t>.</w:t>
            </w:r>
          </w:p>
        </w:tc>
      </w:tr>
    </w:tbl>
    <w:p w:rsidR="0053476B" w:rsidRDefault="0053476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3476B">
        <w:trPr>
          <w:trHeight w:val="450"/>
          <w:jc w:val="right"/>
        </w:trPr>
        <w:tc>
          <w:tcPr>
            <w:tcW w:w="9642" w:type="dxa"/>
            <w:shd w:val="clear" w:color="auto" w:fill="DEEAF6"/>
          </w:tcPr>
          <w:p w:rsidR="0053476B" w:rsidRDefault="003B220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53476B">
        <w:trPr>
          <w:jc w:val="right"/>
        </w:trPr>
        <w:tc>
          <w:tcPr>
            <w:tcW w:w="9642" w:type="dxa"/>
          </w:tcPr>
          <w:p w:rsidR="0053476B" w:rsidRDefault="003B2205">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rsidR="0053476B" w:rsidRDefault="0053476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3476B">
        <w:trPr>
          <w:trHeight w:val="450"/>
          <w:jc w:val="right"/>
        </w:trPr>
        <w:tc>
          <w:tcPr>
            <w:tcW w:w="9642" w:type="dxa"/>
            <w:shd w:val="clear" w:color="auto" w:fill="DEEAF6"/>
          </w:tcPr>
          <w:p w:rsidR="0053476B" w:rsidRDefault="003B220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53476B">
        <w:trPr>
          <w:jc w:val="right"/>
        </w:trPr>
        <w:tc>
          <w:tcPr>
            <w:tcW w:w="9642" w:type="dxa"/>
          </w:tcPr>
          <w:p w:rsidR="0053476B" w:rsidRDefault="003B2205">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rsidR="0053476B" w:rsidRDefault="0053476B">
            <w:pPr>
              <w:ind w:left="1" w:hanging="3"/>
              <w:jc w:val="left"/>
              <w:rPr>
                <w:rFonts w:ascii="Simplified Arabic" w:eastAsia="Simplified Arabic" w:hAnsi="Simplified Arabic" w:cs="Simplified Arabic"/>
                <w:sz w:val="28"/>
                <w:szCs w:val="28"/>
              </w:rPr>
            </w:pPr>
          </w:p>
        </w:tc>
      </w:tr>
    </w:tbl>
    <w:p w:rsidR="0053476B" w:rsidRDefault="0053476B">
      <w:pPr>
        <w:shd w:val="clear" w:color="auto" w:fill="FFFFFF"/>
        <w:spacing w:after="200"/>
        <w:ind w:left="0" w:hanging="2"/>
        <w:jc w:val="left"/>
        <w:rPr>
          <w:rFonts w:ascii="Simplified Arabic" w:eastAsia="Simplified Arabic" w:hAnsi="Simplified Arabic" w:cs="Simplified Arabic"/>
          <w:sz w:val="22"/>
          <w:szCs w:val="22"/>
        </w:rPr>
      </w:pPr>
    </w:p>
    <w:p w:rsidR="00B9269E" w:rsidRDefault="00B9269E">
      <w:pPr>
        <w:shd w:val="clear" w:color="auto" w:fill="FFFFFF"/>
        <w:spacing w:after="200"/>
        <w:ind w:left="0" w:hanging="2"/>
        <w:jc w:val="left"/>
        <w:rPr>
          <w:rFonts w:ascii="Simplified Arabic" w:eastAsia="Simplified Arabic" w:hAnsi="Simplified Arabic" w:cs="Simplified Arabic"/>
          <w:sz w:val="22"/>
          <w:szCs w:val="22"/>
        </w:rPr>
      </w:pPr>
    </w:p>
    <w:p w:rsidR="00B9269E" w:rsidRDefault="00B9269E">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53476B">
        <w:trPr>
          <w:trHeight w:val="450"/>
          <w:jc w:val="right"/>
        </w:trPr>
        <w:tc>
          <w:tcPr>
            <w:tcW w:w="9642" w:type="dxa"/>
            <w:gridSpan w:val="5"/>
            <w:shd w:val="clear" w:color="auto" w:fill="DEEAF6"/>
          </w:tcPr>
          <w:p w:rsidR="0053476B" w:rsidRDefault="003B220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هيكلية البرنامج</w:t>
            </w:r>
          </w:p>
        </w:tc>
      </w:tr>
      <w:tr w:rsidR="0053476B">
        <w:trPr>
          <w:trHeight w:val="450"/>
          <w:jc w:val="right"/>
        </w:trPr>
        <w:tc>
          <w:tcPr>
            <w:tcW w:w="2341" w:type="dxa"/>
            <w:shd w:val="clear" w:color="auto" w:fill="BDD6EE"/>
          </w:tcPr>
          <w:p w:rsidR="0053476B" w:rsidRDefault="003B2205">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53476B" w:rsidRDefault="003B2205" w:rsidP="00282C15">
            <w:pPr>
              <w:ind w:left="0"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عدد المقررات</w:t>
            </w:r>
          </w:p>
        </w:tc>
        <w:tc>
          <w:tcPr>
            <w:tcW w:w="1825" w:type="dxa"/>
            <w:shd w:val="clear" w:color="auto" w:fill="BDD6EE"/>
          </w:tcPr>
          <w:p w:rsidR="0053476B" w:rsidRDefault="003B2205" w:rsidP="00282C15">
            <w:pPr>
              <w:ind w:left="0"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وحدة دراسية</w:t>
            </w:r>
          </w:p>
        </w:tc>
        <w:tc>
          <w:tcPr>
            <w:tcW w:w="1825" w:type="dxa"/>
            <w:shd w:val="clear" w:color="auto" w:fill="BDD6EE"/>
          </w:tcPr>
          <w:p w:rsidR="0053476B" w:rsidRDefault="003B2205" w:rsidP="00282C15">
            <w:pPr>
              <w:ind w:left="0"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53476B" w:rsidRDefault="003B2205" w:rsidP="00282C15">
            <w:pPr>
              <w:ind w:left="0"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53476B">
        <w:trPr>
          <w:trHeight w:val="450"/>
          <w:jc w:val="right"/>
        </w:trPr>
        <w:tc>
          <w:tcPr>
            <w:tcW w:w="2341" w:type="dxa"/>
          </w:tcPr>
          <w:p w:rsidR="0053476B" w:rsidRDefault="003B2205">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rsidR="0053476B" w:rsidRDefault="00827A52">
            <w:pPr>
              <w:ind w:left="1" w:hanging="3"/>
              <w:jc w:val="left"/>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lang w:bidi="ar-IQ"/>
              </w:rPr>
              <w:t>لا يوجد</w:t>
            </w:r>
          </w:p>
        </w:tc>
        <w:tc>
          <w:tcPr>
            <w:tcW w:w="1825" w:type="dxa"/>
          </w:tcPr>
          <w:p w:rsidR="0053476B" w:rsidRDefault="0053476B">
            <w:pPr>
              <w:ind w:left="1" w:hanging="3"/>
              <w:jc w:val="left"/>
              <w:rPr>
                <w:rFonts w:ascii="Simplified Arabic" w:eastAsia="Simplified Arabic" w:hAnsi="Simplified Arabic" w:cs="Simplified Arabic"/>
                <w:sz w:val="28"/>
                <w:szCs w:val="28"/>
              </w:rPr>
            </w:pPr>
          </w:p>
        </w:tc>
        <w:tc>
          <w:tcPr>
            <w:tcW w:w="1825" w:type="dxa"/>
          </w:tcPr>
          <w:p w:rsidR="0053476B" w:rsidRDefault="0053476B">
            <w:pPr>
              <w:ind w:left="1" w:hanging="3"/>
              <w:jc w:val="left"/>
              <w:rPr>
                <w:rFonts w:ascii="Simplified Arabic" w:eastAsia="Simplified Arabic" w:hAnsi="Simplified Arabic" w:cs="Simplified Arabic"/>
                <w:sz w:val="28"/>
                <w:szCs w:val="28"/>
              </w:rPr>
            </w:pPr>
          </w:p>
        </w:tc>
        <w:tc>
          <w:tcPr>
            <w:tcW w:w="1826" w:type="dxa"/>
          </w:tcPr>
          <w:p w:rsidR="0053476B" w:rsidRDefault="0053476B">
            <w:pPr>
              <w:ind w:left="1" w:hanging="3"/>
              <w:jc w:val="left"/>
              <w:rPr>
                <w:rFonts w:ascii="Simplified Arabic" w:eastAsia="Simplified Arabic" w:hAnsi="Simplified Arabic" w:cs="Simplified Arabic"/>
                <w:sz w:val="28"/>
                <w:szCs w:val="28"/>
              </w:rPr>
            </w:pPr>
          </w:p>
        </w:tc>
      </w:tr>
      <w:tr w:rsidR="00827A52">
        <w:trPr>
          <w:trHeight w:val="450"/>
          <w:jc w:val="right"/>
        </w:trPr>
        <w:tc>
          <w:tcPr>
            <w:tcW w:w="2341" w:type="dxa"/>
          </w:tcPr>
          <w:p w:rsidR="00827A52" w:rsidRDefault="00827A52" w:rsidP="00827A52">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827A52" w:rsidRDefault="00827A52" w:rsidP="00827A52">
            <w:pPr>
              <w:ind w:left="1" w:hanging="3"/>
              <w:jc w:val="left"/>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lang w:bidi="ar-IQ"/>
              </w:rPr>
              <w:t>لا يوجد</w:t>
            </w:r>
          </w:p>
        </w:tc>
        <w:tc>
          <w:tcPr>
            <w:tcW w:w="1825" w:type="dxa"/>
          </w:tcPr>
          <w:p w:rsidR="00827A52" w:rsidRDefault="00827A52" w:rsidP="00827A52">
            <w:pPr>
              <w:ind w:left="1" w:hanging="3"/>
              <w:jc w:val="left"/>
              <w:rPr>
                <w:rFonts w:ascii="Simplified Arabic" w:eastAsia="Simplified Arabic" w:hAnsi="Simplified Arabic" w:cs="Simplified Arabic"/>
                <w:sz w:val="28"/>
                <w:szCs w:val="28"/>
              </w:rPr>
            </w:pPr>
          </w:p>
        </w:tc>
        <w:tc>
          <w:tcPr>
            <w:tcW w:w="1825" w:type="dxa"/>
          </w:tcPr>
          <w:p w:rsidR="00827A52" w:rsidRDefault="00827A52" w:rsidP="00827A52">
            <w:pPr>
              <w:ind w:left="1" w:hanging="3"/>
              <w:jc w:val="left"/>
              <w:rPr>
                <w:rFonts w:ascii="Simplified Arabic" w:eastAsia="Simplified Arabic" w:hAnsi="Simplified Arabic" w:cs="Simplified Arabic"/>
                <w:sz w:val="28"/>
                <w:szCs w:val="28"/>
              </w:rPr>
            </w:pPr>
          </w:p>
        </w:tc>
        <w:tc>
          <w:tcPr>
            <w:tcW w:w="1826" w:type="dxa"/>
          </w:tcPr>
          <w:p w:rsidR="00827A52" w:rsidRDefault="00827A52" w:rsidP="00827A52">
            <w:pPr>
              <w:ind w:left="1" w:hanging="3"/>
              <w:jc w:val="left"/>
              <w:rPr>
                <w:rFonts w:ascii="Simplified Arabic" w:eastAsia="Simplified Arabic" w:hAnsi="Simplified Arabic" w:cs="Simplified Arabic"/>
                <w:sz w:val="28"/>
                <w:szCs w:val="28"/>
              </w:rPr>
            </w:pPr>
          </w:p>
        </w:tc>
      </w:tr>
      <w:tr w:rsidR="00827A52">
        <w:trPr>
          <w:trHeight w:val="450"/>
          <w:jc w:val="right"/>
        </w:trPr>
        <w:tc>
          <w:tcPr>
            <w:tcW w:w="2341" w:type="dxa"/>
          </w:tcPr>
          <w:p w:rsidR="00827A52" w:rsidRDefault="00827A52" w:rsidP="00827A52">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827A52" w:rsidRDefault="00827A52" w:rsidP="00827A52">
            <w:pPr>
              <w:ind w:left="1" w:hanging="3"/>
              <w:jc w:val="left"/>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lang w:bidi="ar-IQ"/>
              </w:rPr>
              <w:t>لا يوجد</w:t>
            </w:r>
          </w:p>
        </w:tc>
        <w:tc>
          <w:tcPr>
            <w:tcW w:w="1825" w:type="dxa"/>
          </w:tcPr>
          <w:p w:rsidR="00827A52" w:rsidRDefault="00827A52" w:rsidP="00827A52">
            <w:pPr>
              <w:ind w:left="1" w:hanging="3"/>
              <w:jc w:val="left"/>
              <w:rPr>
                <w:rFonts w:ascii="Simplified Arabic" w:eastAsia="Simplified Arabic" w:hAnsi="Simplified Arabic" w:cs="Simplified Arabic"/>
                <w:sz w:val="28"/>
                <w:szCs w:val="28"/>
              </w:rPr>
            </w:pPr>
          </w:p>
        </w:tc>
        <w:tc>
          <w:tcPr>
            <w:tcW w:w="1825" w:type="dxa"/>
          </w:tcPr>
          <w:p w:rsidR="00827A52" w:rsidRDefault="00827A52" w:rsidP="00827A52">
            <w:pPr>
              <w:ind w:left="1" w:hanging="3"/>
              <w:jc w:val="left"/>
              <w:rPr>
                <w:rFonts w:ascii="Simplified Arabic" w:eastAsia="Simplified Arabic" w:hAnsi="Simplified Arabic" w:cs="Simplified Arabic"/>
                <w:sz w:val="28"/>
                <w:szCs w:val="28"/>
              </w:rPr>
            </w:pPr>
          </w:p>
        </w:tc>
        <w:tc>
          <w:tcPr>
            <w:tcW w:w="1826" w:type="dxa"/>
          </w:tcPr>
          <w:p w:rsidR="00827A52" w:rsidRDefault="00827A52" w:rsidP="00827A52">
            <w:pPr>
              <w:ind w:left="1" w:hanging="3"/>
              <w:jc w:val="left"/>
              <w:rPr>
                <w:rFonts w:ascii="Simplified Arabic" w:eastAsia="Simplified Arabic" w:hAnsi="Simplified Arabic" w:cs="Simplified Arabic"/>
                <w:sz w:val="28"/>
                <w:szCs w:val="28"/>
              </w:rPr>
            </w:pPr>
          </w:p>
        </w:tc>
      </w:tr>
      <w:tr w:rsidR="0053476B">
        <w:trPr>
          <w:trHeight w:val="450"/>
          <w:jc w:val="right"/>
        </w:trPr>
        <w:tc>
          <w:tcPr>
            <w:tcW w:w="2341" w:type="dxa"/>
          </w:tcPr>
          <w:p w:rsidR="0053476B" w:rsidRDefault="003B2205">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53476B" w:rsidRDefault="0053476B">
            <w:pPr>
              <w:ind w:left="1" w:hanging="3"/>
              <w:jc w:val="left"/>
              <w:rPr>
                <w:rFonts w:ascii="Simplified Arabic" w:eastAsia="Simplified Arabic" w:hAnsi="Simplified Arabic" w:cs="Simplified Arabic"/>
                <w:sz w:val="28"/>
                <w:szCs w:val="28"/>
              </w:rPr>
            </w:pPr>
          </w:p>
        </w:tc>
        <w:tc>
          <w:tcPr>
            <w:tcW w:w="1825" w:type="dxa"/>
          </w:tcPr>
          <w:p w:rsidR="0053476B" w:rsidRDefault="0053476B">
            <w:pPr>
              <w:ind w:left="1" w:hanging="3"/>
              <w:jc w:val="left"/>
              <w:rPr>
                <w:rFonts w:ascii="Simplified Arabic" w:eastAsia="Simplified Arabic" w:hAnsi="Simplified Arabic" w:cs="Simplified Arabic"/>
                <w:sz w:val="28"/>
                <w:szCs w:val="28"/>
              </w:rPr>
            </w:pPr>
          </w:p>
        </w:tc>
        <w:tc>
          <w:tcPr>
            <w:tcW w:w="1825" w:type="dxa"/>
          </w:tcPr>
          <w:p w:rsidR="0053476B" w:rsidRDefault="0053476B">
            <w:pPr>
              <w:ind w:left="1" w:hanging="3"/>
              <w:jc w:val="left"/>
              <w:rPr>
                <w:rFonts w:ascii="Simplified Arabic" w:eastAsia="Simplified Arabic" w:hAnsi="Simplified Arabic" w:cs="Simplified Arabic"/>
                <w:sz w:val="28"/>
                <w:szCs w:val="28"/>
              </w:rPr>
            </w:pPr>
          </w:p>
        </w:tc>
        <w:tc>
          <w:tcPr>
            <w:tcW w:w="1826" w:type="dxa"/>
          </w:tcPr>
          <w:p w:rsidR="0053476B" w:rsidRDefault="0053476B">
            <w:pPr>
              <w:ind w:left="1" w:hanging="3"/>
              <w:jc w:val="left"/>
              <w:rPr>
                <w:rFonts w:ascii="Simplified Arabic" w:eastAsia="Simplified Arabic" w:hAnsi="Simplified Arabic" w:cs="Simplified Arabic"/>
                <w:sz w:val="28"/>
                <w:szCs w:val="28"/>
              </w:rPr>
            </w:pPr>
          </w:p>
        </w:tc>
      </w:tr>
      <w:tr w:rsidR="0053476B">
        <w:trPr>
          <w:trHeight w:val="450"/>
          <w:jc w:val="right"/>
        </w:trPr>
        <w:tc>
          <w:tcPr>
            <w:tcW w:w="2341" w:type="dxa"/>
          </w:tcPr>
          <w:p w:rsidR="0053476B" w:rsidRDefault="003B2205" w:rsidP="00282C15">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أخرى</w:t>
            </w:r>
          </w:p>
        </w:tc>
        <w:tc>
          <w:tcPr>
            <w:tcW w:w="1825" w:type="dxa"/>
          </w:tcPr>
          <w:p w:rsidR="0053476B" w:rsidRPr="00827A52" w:rsidRDefault="009C3434" w:rsidP="009C3434">
            <w:pPr>
              <w:ind w:left="0" w:hanging="2"/>
              <w:jc w:val="center"/>
              <w:rPr>
                <w:rFonts w:asciiTheme="majorBidi" w:eastAsia="Simplified Arabic" w:hAnsiTheme="majorBidi" w:cstheme="majorBidi"/>
                <w:sz w:val="24"/>
                <w:szCs w:val="24"/>
              </w:rPr>
            </w:pPr>
            <w:r>
              <w:rPr>
                <w:rFonts w:asciiTheme="majorBidi" w:eastAsia="Simplified Arabic" w:hAnsiTheme="majorBidi" w:cstheme="majorBidi" w:hint="cs"/>
                <w:sz w:val="24"/>
                <w:szCs w:val="24"/>
                <w:rtl/>
              </w:rPr>
              <w:t>التطبيقات الاحصائية1</w:t>
            </w:r>
            <w:r w:rsidR="00DD6C51">
              <w:rPr>
                <w:rFonts w:asciiTheme="majorBidi" w:eastAsia="Simplified Arabic" w:hAnsiTheme="majorBidi" w:cstheme="majorBidi" w:hint="cs"/>
                <w:sz w:val="24"/>
                <w:szCs w:val="24"/>
                <w:rtl/>
              </w:rPr>
              <w:t xml:space="preserve"> </w:t>
            </w:r>
            <w:r w:rsidR="00DD6C51">
              <w:rPr>
                <w:rFonts w:asciiTheme="majorBidi" w:eastAsia="Simplified Arabic" w:hAnsiTheme="majorBidi" w:cstheme="majorBidi"/>
                <w:sz w:val="24"/>
                <w:szCs w:val="24"/>
                <w:rtl/>
              </w:rPr>
              <w:t>–</w:t>
            </w:r>
            <w:r w:rsidR="00B65466">
              <w:rPr>
                <w:rFonts w:asciiTheme="majorBidi" w:eastAsia="Simplified Arabic" w:hAnsiTheme="majorBidi" w:cstheme="majorBidi" w:hint="cs"/>
                <w:sz w:val="24"/>
                <w:szCs w:val="24"/>
                <w:rtl/>
              </w:rPr>
              <w:t xml:space="preserve"> الكورس </w:t>
            </w:r>
            <w:r>
              <w:rPr>
                <w:rFonts w:asciiTheme="majorBidi" w:eastAsia="Simplified Arabic" w:hAnsiTheme="majorBidi" w:cstheme="majorBidi" w:hint="cs"/>
                <w:sz w:val="24"/>
                <w:szCs w:val="24"/>
                <w:rtl/>
              </w:rPr>
              <w:t>الاول</w:t>
            </w:r>
          </w:p>
        </w:tc>
        <w:tc>
          <w:tcPr>
            <w:tcW w:w="1825" w:type="dxa"/>
          </w:tcPr>
          <w:p w:rsidR="0053476B" w:rsidRPr="00282C15" w:rsidRDefault="009C3434" w:rsidP="00282C15">
            <w:pPr>
              <w:ind w:left="0" w:hanging="2"/>
              <w:jc w:val="center"/>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2</w:t>
            </w:r>
          </w:p>
        </w:tc>
        <w:tc>
          <w:tcPr>
            <w:tcW w:w="1825" w:type="dxa"/>
          </w:tcPr>
          <w:p w:rsidR="0053476B" w:rsidRPr="00282C15" w:rsidRDefault="00827A52" w:rsidP="00282C15">
            <w:pPr>
              <w:ind w:left="0" w:hanging="2"/>
              <w:jc w:val="center"/>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98%</w:t>
            </w:r>
          </w:p>
        </w:tc>
        <w:tc>
          <w:tcPr>
            <w:tcW w:w="1826" w:type="dxa"/>
          </w:tcPr>
          <w:p w:rsidR="0053476B" w:rsidRPr="00282C15" w:rsidRDefault="0053476B" w:rsidP="00282C15">
            <w:pPr>
              <w:spacing w:line="240" w:lineRule="auto"/>
              <w:ind w:left="0" w:hanging="2"/>
              <w:jc w:val="center"/>
              <w:rPr>
                <w:rFonts w:ascii="Simplified Arabic" w:eastAsia="Simplified Arabic" w:hAnsi="Simplified Arabic" w:cs="Simplified Arabic"/>
                <w:sz w:val="24"/>
                <w:szCs w:val="24"/>
              </w:rPr>
            </w:pPr>
          </w:p>
        </w:tc>
      </w:tr>
    </w:tbl>
    <w:p w:rsidR="0053476B" w:rsidRDefault="003B2205">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53476B" w:rsidRDefault="0053476B">
      <w:pPr>
        <w:shd w:val="clear" w:color="auto" w:fill="FFFFFF"/>
        <w:spacing w:after="200"/>
        <w:ind w:left="0" w:hanging="2"/>
        <w:jc w:val="both"/>
        <w:rPr>
          <w:rFonts w:ascii="Simplified Arabic" w:eastAsia="Simplified Arabic" w:hAnsi="Simplified Arabic" w:cs="Simplified Arabic"/>
          <w:sz w:val="22"/>
          <w:szCs w:val="22"/>
        </w:rPr>
      </w:pPr>
    </w:p>
    <w:tbl>
      <w:tblPr>
        <w:tblStyle w:val="a5"/>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53476B">
        <w:trPr>
          <w:jc w:val="right"/>
        </w:trPr>
        <w:tc>
          <w:tcPr>
            <w:tcW w:w="9629" w:type="dxa"/>
            <w:gridSpan w:val="5"/>
            <w:shd w:val="clear" w:color="auto" w:fill="DEEAF6"/>
          </w:tcPr>
          <w:p w:rsidR="0053476B" w:rsidRDefault="003B2205">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7A1E05">
        <w:trPr>
          <w:jc w:val="right"/>
        </w:trPr>
        <w:tc>
          <w:tcPr>
            <w:tcW w:w="2159" w:type="dxa"/>
            <w:vMerge w:val="restart"/>
            <w:shd w:val="clear" w:color="auto" w:fill="BDD6EE"/>
          </w:tcPr>
          <w:p w:rsidR="007A1E05" w:rsidRDefault="007A1E05">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vMerge w:val="restart"/>
            <w:shd w:val="clear" w:color="auto" w:fill="BDD6EE"/>
          </w:tcPr>
          <w:p w:rsidR="007A1E05" w:rsidRDefault="007A1E05">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vMerge w:val="restart"/>
            <w:shd w:val="clear" w:color="auto" w:fill="BDD6EE"/>
          </w:tcPr>
          <w:p w:rsidR="007A1E05" w:rsidRDefault="007A1E05">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rsidR="007A1E05" w:rsidRDefault="007A1E05">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7A1E05">
        <w:trPr>
          <w:jc w:val="right"/>
        </w:trPr>
        <w:tc>
          <w:tcPr>
            <w:tcW w:w="2159" w:type="dxa"/>
            <w:vMerge/>
            <w:shd w:val="clear" w:color="auto" w:fill="auto"/>
          </w:tcPr>
          <w:p w:rsidR="007A1E05" w:rsidRDefault="007A1E05" w:rsidP="00282C15">
            <w:pPr>
              <w:ind w:left="0" w:hanging="2"/>
              <w:jc w:val="left"/>
              <w:textDirection w:val="lrTb"/>
              <w:rPr>
                <w:rFonts w:ascii="Simplified Arabic" w:eastAsia="Simplified Arabic" w:hAnsi="Simplified Arabic" w:cs="Simplified Arabic"/>
                <w:sz w:val="22"/>
                <w:szCs w:val="22"/>
              </w:rPr>
            </w:pPr>
          </w:p>
        </w:tc>
        <w:tc>
          <w:tcPr>
            <w:tcW w:w="1890" w:type="dxa"/>
            <w:vMerge/>
            <w:shd w:val="clear" w:color="auto" w:fill="auto"/>
          </w:tcPr>
          <w:p w:rsidR="007A1E05" w:rsidRDefault="007A1E05">
            <w:pPr>
              <w:ind w:left="0" w:hanging="2"/>
              <w:jc w:val="left"/>
              <w:textDirection w:val="lrTb"/>
              <w:rPr>
                <w:rFonts w:ascii="Simplified Arabic" w:eastAsia="Simplified Arabic" w:hAnsi="Simplified Arabic" w:cs="Simplified Arabic"/>
                <w:sz w:val="22"/>
                <w:szCs w:val="22"/>
              </w:rPr>
            </w:pPr>
          </w:p>
        </w:tc>
        <w:tc>
          <w:tcPr>
            <w:tcW w:w="2160" w:type="dxa"/>
            <w:vMerge/>
            <w:shd w:val="clear" w:color="auto" w:fill="auto"/>
          </w:tcPr>
          <w:p w:rsidR="007A1E05" w:rsidRDefault="007A1E05">
            <w:pPr>
              <w:ind w:left="0" w:hanging="2"/>
              <w:jc w:val="left"/>
              <w:textDirection w:val="lrTb"/>
              <w:rPr>
                <w:rFonts w:ascii="Simplified Arabic" w:eastAsia="Simplified Arabic" w:hAnsi="Simplified Arabic" w:cs="Simplified Arabic"/>
                <w:sz w:val="22"/>
                <w:szCs w:val="22"/>
              </w:rPr>
            </w:pPr>
          </w:p>
        </w:tc>
        <w:tc>
          <w:tcPr>
            <w:tcW w:w="990" w:type="dxa"/>
            <w:shd w:val="clear" w:color="auto" w:fill="FFFFFF"/>
          </w:tcPr>
          <w:p w:rsidR="007A1E05" w:rsidRDefault="007A1E05">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rsidR="007A1E05" w:rsidRDefault="007A1E05">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عملي</w:t>
            </w:r>
          </w:p>
        </w:tc>
      </w:tr>
      <w:tr w:rsidR="007A1E05">
        <w:trPr>
          <w:jc w:val="right"/>
        </w:trPr>
        <w:tc>
          <w:tcPr>
            <w:tcW w:w="2159" w:type="dxa"/>
          </w:tcPr>
          <w:p w:rsidR="007A1E05" w:rsidRDefault="007A1E05" w:rsidP="00DB2E01">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2023-2024 / </w:t>
            </w:r>
            <w:r w:rsidR="00DB2E01">
              <w:rPr>
                <w:rFonts w:ascii="Simplified Arabic" w:eastAsia="Simplified Arabic" w:hAnsi="Simplified Arabic" w:cs="Simplified Arabic" w:hint="cs"/>
                <w:sz w:val="22"/>
                <w:szCs w:val="22"/>
                <w:rtl/>
              </w:rPr>
              <w:t>الرابعة</w:t>
            </w:r>
          </w:p>
        </w:tc>
        <w:tc>
          <w:tcPr>
            <w:tcW w:w="1890" w:type="dxa"/>
          </w:tcPr>
          <w:p w:rsidR="007A1E05" w:rsidRDefault="007A1E05" w:rsidP="007A1E05">
            <w:pPr>
              <w:ind w:left="0" w:hanging="2"/>
              <w:jc w:val="center"/>
              <w:textDirection w:val="lrTb"/>
              <w:rPr>
                <w:rFonts w:ascii="Simplified Arabic" w:eastAsia="Simplified Arabic" w:hAnsi="Simplified Arabic" w:cs="Simplified Arabic"/>
                <w:sz w:val="22"/>
                <w:szCs w:val="22"/>
              </w:rPr>
            </w:pPr>
          </w:p>
        </w:tc>
        <w:tc>
          <w:tcPr>
            <w:tcW w:w="2160" w:type="dxa"/>
          </w:tcPr>
          <w:p w:rsidR="007A1E05" w:rsidRDefault="009C3434" w:rsidP="009C3434">
            <w:pPr>
              <w:ind w:left="0" w:hanging="2"/>
              <w:jc w:val="left"/>
              <w:textDirection w:val="lrTb"/>
              <w:rPr>
                <w:rFonts w:ascii="Simplified Arabic" w:eastAsia="Simplified Arabic" w:hAnsi="Simplified Arabic" w:cs="Simplified Arabic"/>
                <w:sz w:val="22"/>
                <w:szCs w:val="22"/>
                <w:rtl/>
                <w:lang w:bidi="ar-IQ"/>
              </w:rPr>
            </w:pPr>
            <w:r>
              <w:rPr>
                <w:rFonts w:ascii="Simplified Arabic" w:eastAsia="Simplified Arabic" w:hAnsi="Simplified Arabic" w:cs="Simplified Arabic" w:hint="cs"/>
                <w:sz w:val="22"/>
                <w:szCs w:val="22"/>
                <w:rtl/>
              </w:rPr>
              <w:t>التطبيق</w:t>
            </w:r>
            <w:r w:rsidR="00DB2E01">
              <w:rPr>
                <w:rFonts w:ascii="Simplified Arabic" w:eastAsia="Simplified Arabic" w:hAnsi="Simplified Arabic" w:cs="Simplified Arabic" w:hint="cs"/>
                <w:sz w:val="22"/>
                <w:szCs w:val="22"/>
                <w:rtl/>
              </w:rPr>
              <w:t xml:space="preserve"> الاحصائي</w:t>
            </w:r>
            <w:r>
              <w:rPr>
                <w:rFonts w:ascii="Simplified Arabic" w:eastAsia="Simplified Arabic" w:hAnsi="Simplified Arabic" w:cs="Simplified Arabic" w:hint="cs"/>
                <w:sz w:val="22"/>
                <w:szCs w:val="22"/>
                <w:rtl/>
              </w:rPr>
              <w:t>1</w:t>
            </w:r>
          </w:p>
        </w:tc>
        <w:tc>
          <w:tcPr>
            <w:tcW w:w="990" w:type="dxa"/>
          </w:tcPr>
          <w:p w:rsidR="007A1E05" w:rsidRDefault="009C3434" w:rsidP="007A1E05">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c>
          <w:tcPr>
            <w:tcW w:w="2430" w:type="dxa"/>
          </w:tcPr>
          <w:p w:rsidR="007A1E05" w:rsidRDefault="007A1E05" w:rsidP="007A1E05">
            <w:pPr>
              <w:ind w:left="0" w:hanging="2"/>
              <w:jc w:val="center"/>
              <w:textDirection w:val="lrTb"/>
              <w:rPr>
                <w:rFonts w:ascii="Simplified Arabic" w:eastAsia="Simplified Arabic" w:hAnsi="Simplified Arabic" w:cs="Simplified Arabic"/>
                <w:sz w:val="22"/>
                <w:szCs w:val="22"/>
              </w:rPr>
            </w:pPr>
          </w:p>
        </w:tc>
      </w:tr>
    </w:tbl>
    <w:p w:rsidR="0053476B" w:rsidRDefault="0053476B" w:rsidP="007A1E05">
      <w:pPr>
        <w:shd w:val="clear" w:color="auto" w:fill="FFFFFF"/>
        <w:spacing w:after="200"/>
        <w:ind w:left="0" w:hanging="2"/>
        <w:jc w:val="center"/>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5"/>
      </w:tblGrid>
      <w:tr w:rsidR="0053476B">
        <w:trPr>
          <w:jc w:val="right"/>
        </w:trPr>
        <w:tc>
          <w:tcPr>
            <w:tcW w:w="9615" w:type="dxa"/>
            <w:shd w:val="clear" w:color="auto" w:fill="DEEAF6"/>
          </w:tcPr>
          <w:p w:rsidR="0053476B" w:rsidRDefault="003B2205">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53476B">
        <w:trPr>
          <w:jc w:val="right"/>
        </w:trPr>
        <w:tc>
          <w:tcPr>
            <w:tcW w:w="9615" w:type="dxa"/>
            <w:shd w:val="clear" w:color="auto" w:fill="BDD6EE"/>
          </w:tcPr>
          <w:p w:rsidR="0053476B" w:rsidRDefault="003B2205">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77E60" w:rsidTr="00416D4B">
        <w:trPr>
          <w:jc w:val="right"/>
        </w:trPr>
        <w:tc>
          <w:tcPr>
            <w:tcW w:w="9615" w:type="dxa"/>
          </w:tcPr>
          <w:p w:rsidR="00277E60" w:rsidRPr="00277E60" w:rsidRDefault="00DB2E01" w:rsidP="00DB2E01">
            <w:pPr>
              <w:ind w:left="1" w:hanging="3"/>
              <w:jc w:val="lowKashida"/>
              <w:rPr>
                <w:rFonts w:ascii="Simplified Arabic" w:eastAsia="Simplified Arabic" w:hAnsi="Simplified Arabic" w:cs="Simplified Arabic"/>
                <w:sz w:val="24"/>
                <w:szCs w:val="24"/>
              </w:rPr>
            </w:pPr>
            <w:r>
              <w:rPr>
                <w:rFonts w:hint="cs"/>
                <w:b/>
                <w:bCs/>
                <w:sz w:val="26"/>
                <w:szCs w:val="26"/>
                <w:rtl/>
                <w:lang w:bidi="ar-IQ"/>
              </w:rPr>
              <w:t>يهدف المقرر الى التعريف بعلم الاحصاء  الاستدلالي و ينقسم الى جزئيين هما التقدير والذي يتناول خصائص المقدرات الجيدة و طرق التقدير بنقطة والتقدير بفترة، في حين يتمثل الجزء الثاني باختبار الفرضيات والذي يشرح مفهوم الفرضية الاحصائية و انواعها و الطرائق الرياضية لتحديد المنطقة الحرجة للاختبار</w:t>
            </w:r>
            <w:r w:rsidR="00DD6C51">
              <w:rPr>
                <w:rFonts w:asciiTheme="majorBidi" w:hAnsiTheme="majorBidi" w:cstheme="majorBidi" w:hint="cs"/>
                <w:b/>
                <w:bCs/>
                <w:sz w:val="24"/>
                <w:szCs w:val="24"/>
                <w:rtl/>
                <w:lang w:bidi="ar-IQ"/>
              </w:rPr>
              <w:t>.</w:t>
            </w:r>
          </w:p>
        </w:tc>
      </w:tr>
      <w:tr w:rsidR="0053476B">
        <w:trPr>
          <w:jc w:val="right"/>
        </w:trPr>
        <w:tc>
          <w:tcPr>
            <w:tcW w:w="9615" w:type="dxa"/>
            <w:shd w:val="clear" w:color="auto" w:fill="BDD6EE"/>
          </w:tcPr>
          <w:p w:rsidR="0053476B" w:rsidRDefault="003B2205">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77E60" w:rsidTr="00416D4B">
        <w:trPr>
          <w:jc w:val="right"/>
        </w:trPr>
        <w:tc>
          <w:tcPr>
            <w:tcW w:w="9615" w:type="dxa"/>
          </w:tcPr>
          <w:p w:rsidR="00277E60" w:rsidRPr="00277E60" w:rsidRDefault="00277E60" w:rsidP="00DB2E01">
            <w:pPr>
              <w:ind w:left="0" w:hanging="2"/>
              <w:jc w:val="left"/>
              <w:rPr>
                <w:b/>
                <w:bCs/>
                <w:sz w:val="22"/>
                <w:szCs w:val="22"/>
              </w:rPr>
            </w:pPr>
            <w:r w:rsidRPr="00277E60">
              <w:rPr>
                <w:rFonts w:hint="cs"/>
                <w:b/>
                <w:bCs/>
                <w:sz w:val="22"/>
                <w:szCs w:val="22"/>
                <w:rtl/>
              </w:rPr>
              <w:t xml:space="preserve">القدرة على بناء وتحليل المشكلات </w:t>
            </w:r>
            <w:r w:rsidR="000B65ED">
              <w:rPr>
                <w:rFonts w:hint="cs"/>
                <w:b/>
                <w:bCs/>
                <w:sz w:val="22"/>
                <w:szCs w:val="22"/>
                <w:rtl/>
              </w:rPr>
              <w:t xml:space="preserve">لجميع </w:t>
            </w:r>
            <w:r w:rsidR="00DB2E01">
              <w:rPr>
                <w:rFonts w:hint="cs"/>
                <w:b/>
                <w:bCs/>
                <w:sz w:val="22"/>
                <w:szCs w:val="22"/>
                <w:rtl/>
              </w:rPr>
              <w:t>المشاكل وكيفية حلها باستعمال علم الاحصاء الاستدلالي</w:t>
            </w:r>
            <w:r w:rsidRPr="00277E60">
              <w:rPr>
                <w:rFonts w:hint="cs"/>
                <w:b/>
                <w:bCs/>
                <w:sz w:val="22"/>
                <w:szCs w:val="22"/>
                <w:rtl/>
              </w:rPr>
              <w:t xml:space="preserve"> </w:t>
            </w:r>
          </w:p>
        </w:tc>
      </w:tr>
      <w:tr w:rsidR="0053476B">
        <w:trPr>
          <w:jc w:val="right"/>
        </w:trPr>
        <w:tc>
          <w:tcPr>
            <w:tcW w:w="9615" w:type="dxa"/>
            <w:shd w:val="clear" w:color="auto" w:fill="BDD6EE"/>
          </w:tcPr>
          <w:p w:rsidR="0053476B" w:rsidRDefault="003B2205">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77E60" w:rsidTr="00416D4B">
        <w:trPr>
          <w:jc w:val="right"/>
        </w:trPr>
        <w:tc>
          <w:tcPr>
            <w:tcW w:w="9615" w:type="dxa"/>
          </w:tcPr>
          <w:p w:rsidR="00277E60" w:rsidRPr="00F1193C" w:rsidRDefault="00F1193C" w:rsidP="000B65ED">
            <w:pPr>
              <w:ind w:left="0" w:hanging="2"/>
              <w:jc w:val="left"/>
              <w:rPr>
                <w:b/>
                <w:bCs/>
                <w:sz w:val="22"/>
                <w:szCs w:val="22"/>
              </w:rPr>
            </w:pPr>
            <w:r>
              <w:rPr>
                <w:rFonts w:hint="cs"/>
                <w:b/>
                <w:bCs/>
                <w:sz w:val="22"/>
                <w:szCs w:val="22"/>
                <w:rtl/>
              </w:rPr>
              <w:t xml:space="preserve">تنمية الشخصية الاكاديمية للطالب بحيث يكون له القدرة على التفكير والتحليل واتخاذ القرار بما يخص القضايا </w:t>
            </w:r>
            <w:r w:rsidR="000B65ED">
              <w:rPr>
                <w:rFonts w:hint="cs"/>
                <w:b/>
                <w:bCs/>
                <w:sz w:val="22"/>
                <w:szCs w:val="22"/>
                <w:rtl/>
              </w:rPr>
              <w:t>الاحصائية وغير الاحصائية</w:t>
            </w:r>
            <w:r>
              <w:rPr>
                <w:rFonts w:hint="cs"/>
                <w:b/>
                <w:bCs/>
                <w:sz w:val="22"/>
                <w:szCs w:val="22"/>
                <w:rtl/>
              </w:rPr>
              <w:t xml:space="preserve"> </w:t>
            </w:r>
          </w:p>
        </w:tc>
      </w:tr>
    </w:tbl>
    <w:p w:rsidR="0053476B" w:rsidRDefault="0053476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3476B">
        <w:trPr>
          <w:trHeight w:val="450"/>
          <w:jc w:val="right"/>
        </w:trPr>
        <w:tc>
          <w:tcPr>
            <w:tcW w:w="9642" w:type="dxa"/>
            <w:shd w:val="clear" w:color="auto" w:fill="DEEAF6"/>
          </w:tcPr>
          <w:p w:rsidR="0053476B" w:rsidRDefault="003B220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53476B">
        <w:trPr>
          <w:jc w:val="right"/>
        </w:trPr>
        <w:tc>
          <w:tcPr>
            <w:tcW w:w="9642" w:type="dxa"/>
          </w:tcPr>
          <w:p w:rsidR="00277E60" w:rsidRDefault="00F1193C" w:rsidP="00F1193C">
            <w:pPr>
              <w:pStyle w:val="ListParagraph"/>
              <w:numPr>
                <w:ilvl w:val="0"/>
                <w:numId w:val="7"/>
              </w:numPr>
              <w:ind w:leftChars="0" w:right="360" w:firstLineChars="0"/>
              <w:jc w:val="both"/>
              <w:rPr>
                <w:rFonts w:asciiTheme="majorBidi" w:eastAsia="Sakkal Majalla" w:hAnsiTheme="majorBidi" w:cstheme="majorBidi"/>
                <w:b/>
                <w:bCs/>
                <w:sz w:val="24"/>
                <w:szCs w:val="24"/>
              </w:rPr>
            </w:pPr>
            <w:r w:rsidRPr="00F1193C">
              <w:rPr>
                <w:rFonts w:asciiTheme="majorBidi" w:eastAsia="Sakkal Majalla" w:hAnsiTheme="majorBidi" w:cstheme="majorBidi"/>
                <w:b/>
                <w:bCs/>
                <w:sz w:val="24"/>
                <w:szCs w:val="24"/>
                <w:rtl/>
              </w:rPr>
              <w:t xml:space="preserve">اعتماد الاساس النظري </w:t>
            </w:r>
            <w:r w:rsidRPr="00F1193C">
              <w:rPr>
                <w:rFonts w:asciiTheme="majorBidi" w:eastAsia="Sakkal Majalla" w:hAnsiTheme="majorBidi" w:cstheme="majorBidi" w:hint="cs"/>
                <w:b/>
                <w:bCs/>
                <w:sz w:val="24"/>
                <w:szCs w:val="24"/>
                <w:rtl/>
              </w:rPr>
              <w:t>و</w:t>
            </w:r>
            <w:r w:rsidRPr="00F1193C">
              <w:rPr>
                <w:rFonts w:asciiTheme="majorBidi" w:eastAsia="Sakkal Majalla" w:hAnsiTheme="majorBidi" w:cstheme="majorBidi"/>
                <w:b/>
                <w:bCs/>
                <w:sz w:val="24"/>
                <w:szCs w:val="24"/>
                <w:rtl/>
              </w:rPr>
              <w:t xml:space="preserve">تزويد </w:t>
            </w:r>
            <w:r w:rsidRPr="00F1193C">
              <w:rPr>
                <w:rFonts w:asciiTheme="majorBidi" w:eastAsia="Sakkal Majalla" w:hAnsiTheme="majorBidi" w:cstheme="majorBidi"/>
                <w:b/>
                <w:bCs/>
                <w:color w:val="000000" w:themeColor="text1"/>
                <w:sz w:val="24"/>
                <w:szCs w:val="24"/>
                <w:rtl/>
              </w:rPr>
              <w:t xml:space="preserve">الطالب </w:t>
            </w:r>
            <w:r w:rsidRPr="00F1193C">
              <w:rPr>
                <w:rFonts w:asciiTheme="majorBidi" w:eastAsia="Sakkal Majalla" w:hAnsiTheme="majorBidi" w:cstheme="majorBidi"/>
                <w:b/>
                <w:bCs/>
                <w:sz w:val="24"/>
                <w:szCs w:val="24"/>
                <w:rtl/>
              </w:rPr>
              <w:t xml:space="preserve">بكل مفردات المنهج </w:t>
            </w:r>
            <w:r w:rsidRPr="00F1193C">
              <w:rPr>
                <w:rFonts w:asciiTheme="majorBidi" w:eastAsia="Sakkal Majalla" w:hAnsiTheme="majorBidi" w:cstheme="majorBidi" w:hint="cs"/>
                <w:b/>
                <w:bCs/>
                <w:sz w:val="24"/>
                <w:szCs w:val="24"/>
                <w:rtl/>
              </w:rPr>
              <w:t>.</w:t>
            </w:r>
          </w:p>
          <w:p w:rsidR="00F1193C" w:rsidRDefault="00F1193C" w:rsidP="00F1193C">
            <w:pPr>
              <w:pStyle w:val="ListParagraph"/>
              <w:numPr>
                <w:ilvl w:val="0"/>
                <w:numId w:val="7"/>
              </w:numPr>
              <w:ind w:leftChars="0" w:right="360" w:firstLineChars="0"/>
              <w:jc w:val="both"/>
              <w:rPr>
                <w:rFonts w:asciiTheme="majorBidi" w:eastAsia="Sakkal Majalla" w:hAnsiTheme="majorBidi" w:cstheme="majorBidi"/>
                <w:b/>
                <w:bCs/>
                <w:sz w:val="24"/>
                <w:szCs w:val="24"/>
              </w:rPr>
            </w:pPr>
            <w:r>
              <w:rPr>
                <w:rFonts w:asciiTheme="majorBidi" w:eastAsia="Sakkal Majalla" w:hAnsiTheme="majorBidi" w:cstheme="majorBidi" w:hint="cs"/>
                <w:b/>
                <w:bCs/>
                <w:sz w:val="24"/>
                <w:szCs w:val="24"/>
                <w:rtl/>
              </w:rPr>
              <w:t>اعتماد اسلوب المناقشة من خلال طرح بعض الافكار خلال المحاضرة بحيث تنمي قدرة الطالب على فهم الموضوع بشكل مبا</w:t>
            </w:r>
            <w:r w:rsidR="00416D4B">
              <w:rPr>
                <w:rFonts w:asciiTheme="majorBidi" w:eastAsia="Sakkal Majalla" w:hAnsiTheme="majorBidi" w:cstheme="majorBidi" w:hint="cs"/>
                <w:b/>
                <w:bCs/>
                <w:sz w:val="24"/>
                <w:szCs w:val="24"/>
                <w:rtl/>
              </w:rPr>
              <w:t>شر.</w:t>
            </w:r>
          </w:p>
          <w:p w:rsidR="00416D4B" w:rsidRDefault="00416D4B" w:rsidP="00F1193C">
            <w:pPr>
              <w:pStyle w:val="ListParagraph"/>
              <w:numPr>
                <w:ilvl w:val="0"/>
                <w:numId w:val="7"/>
              </w:numPr>
              <w:ind w:leftChars="0" w:right="360" w:firstLineChars="0"/>
              <w:jc w:val="both"/>
              <w:rPr>
                <w:rFonts w:asciiTheme="majorBidi" w:eastAsia="Sakkal Majalla" w:hAnsiTheme="majorBidi" w:cstheme="majorBidi"/>
                <w:b/>
                <w:bCs/>
                <w:sz w:val="24"/>
                <w:szCs w:val="24"/>
              </w:rPr>
            </w:pPr>
            <w:r>
              <w:rPr>
                <w:rFonts w:asciiTheme="majorBidi" w:eastAsia="Sakkal Majalla" w:hAnsiTheme="majorBidi" w:cstheme="majorBidi" w:hint="cs"/>
                <w:b/>
                <w:bCs/>
                <w:sz w:val="24"/>
                <w:szCs w:val="24"/>
                <w:rtl/>
              </w:rPr>
              <w:t>طرح الامثلة التطبيقية من خلال امثلة رقمية تحاكي المواضيع التي يتم تناولها نظريات بحيث تكتمل الصورة المعرفية للطالب نظرياً وتطبيقياً.</w:t>
            </w:r>
          </w:p>
          <w:p w:rsidR="00416D4B" w:rsidRDefault="00416D4B" w:rsidP="00F1193C">
            <w:pPr>
              <w:pStyle w:val="ListParagraph"/>
              <w:numPr>
                <w:ilvl w:val="0"/>
                <w:numId w:val="7"/>
              </w:numPr>
              <w:ind w:leftChars="0" w:right="360" w:firstLineChars="0"/>
              <w:jc w:val="both"/>
              <w:rPr>
                <w:rFonts w:asciiTheme="majorBidi" w:eastAsia="Sakkal Majalla" w:hAnsiTheme="majorBidi" w:cstheme="majorBidi"/>
                <w:b/>
                <w:bCs/>
                <w:sz w:val="24"/>
                <w:szCs w:val="24"/>
              </w:rPr>
            </w:pPr>
            <w:r>
              <w:rPr>
                <w:rFonts w:asciiTheme="majorBidi" w:eastAsia="Sakkal Majalla" w:hAnsiTheme="majorBidi" w:cstheme="majorBidi" w:hint="cs"/>
                <w:b/>
                <w:bCs/>
                <w:sz w:val="24"/>
                <w:szCs w:val="24"/>
                <w:rtl/>
              </w:rPr>
              <w:lastRenderedPageBreak/>
              <w:t>اعتماد اسلوب الامتحان الفوري (التحريري والتحليلي) لتنمية روح التنافس بين الطلبة .</w:t>
            </w:r>
          </w:p>
          <w:p w:rsidR="0053476B" w:rsidRPr="00416D4B" w:rsidRDefault="00416D4B" w:rsidP="00416D4B">
            <w:pPr>
              <w:pStyle w:val="ListParagraph"/>
              <w:numPr>
                <w:ilvl w:val="0"/>
                <w:numId w:val="7"/>
              </w:numPr>
              <w:ind w:leftChars="0" w:right="360" w:firstLineChars="0"/>
              <w:jc w:val="both"/>
              <w:rPr>
                <w:rFonts w:asciiTheme="majorBidi" w:eastAsia="Sakkal Majalla" w:hAnsiTheme="majorBidi" w:cstheme="majorBidi"/>
                <w:b/>
                <w:bCs/>
                <w:sz w:val="24"/>
                <w:szCs w:val="24"/>
              </w:rPr>
            </w:pPr>
            <w:r>
              <w:rPr>
                <w:rFonts w:asciiTheme="majorBidi" w:eastAsia="Sakkal Majalla" w:hAnsiTheme="majorBidi" w:cstheme="majorBidi" w:hint="cs"/>
                <w:b/>
                <w:bCs/>
                <w:sz w:val="24"/>
                <w:szCs w:val="24"/>
                <w:rtl/>
              </w:rPr>
              <w:t>اعتماد</w:t>
            </w:r>
            <w:r w:rsidR="00B65466">
              <w:rPr>
                <w:rFonts w:asciiTheme="majorBidi" w:eastAsia="Sakkal Majalla" w:hAnsiTheme="majorBidi" w:cstheme="majorBidi" w:hint="cs"/>
                <w:b/>
                <w:bCs/>
                <w:sz w:val="24"/>
                <w:szCs w:val="24"/>
                <w:rtl/>
              </w:rPr>
              <w:t xml:space="preserve"> اسلوب الواجبات بعد انجاز اي موضوع ضمن المفردات الدراسية المحددة</w:t>
            </w:r>
            <w:r>
              <w:rPr>
                <w:rFonts w:asciiTheme="majorBidi" w:eastAsia="Sakkal Majalla" w:hAnsiTheme="majorBidi" w:cstheme="majorBidi" w:hint="cs"/>
                <w:b/>
                <w:bCs/>
                <w:sz w:val="24"/>
                <w:szCs w:val="24"/>
                <w:rtl/>
              </w:rPr>
              <w:t>.</w:t>
            </w:r>
          </w:p>
        </w:tc>
      </w:tr>
    </w:tbl>
    <w:p w:rsidR="0053476B" w:rsidRPr="00B65466" w:rsidRDefault="0053476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3476B">
        <w:trPr>
          <w:trHeight w:val="450"/>
          <w:jc w:val="right"/>
        </w:trPr>
        <w:tc>
          <w:tcPr>
            <w:tcW w:w="9642" w:type="dxa"/>
            <w:shd w:val="clear" w:color="auto" w:fill="DEEAF6"/>
          </w:tcPr>
          <w:p w:rsidR="0053476B" w:rsidRDefault="003B220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53476B">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3476B" w:rsidRPr="00827A52" w:rsidRDefault="00416D4B" w:rsidP="00416D4B">
            <w:pPr>
              <w:pStyle w:val="ListParagraph"/>
              <w:numPr>
                <w:ilvl w:val="0"/>
                <w:numId w:val="8"/>
              </w:numPr>
              <w:spacing w:before="240" w:after="240" w:line="349" w:lineRule="auto"/>
              <w:ind w:leftChars="0" w:right="440" w:firstLineChars="0"/>
              <w:jc w:val="left"/>
              <w:rPr>
                <w:rFonts w:asciiTheme="majorBidi" w:eastAsia="Simplified Arabic" w:hAnsiTheme="majorBidi" w:cstheme="majorBidi"/>
                <w:b/>
                <w:sz w:val="28"/>
                <w:szCs w:val="28"/>
              </w:rPr>
            </w:pPr>
            <w:r w:rsidRPr="00827A52">
              <w:rPr>
                <w:rFonts w:asciiTheme="majorBidi" w:eastAsia="Simplified Arabic" w:hAnsiTheme="majorBidi" w:cstheme="majorBidi"/>
                <w:b/>
                <w:sz w:val="28"/>
                <w:szCs w:val="28"/>
                <w:rtl/>
              </w:rPr>
              <w:t>الامتحانات اليومية.</w:t>
            </w:r>
          </w:p>
          <w:p w:rsidR="00416D4B" w:rsidRPr="00827A52" w:rsidRDefault="00416D4B" w:rsidP="00416D4B">
            <w:pPr>
              <w:pStyle w:val="ListParagraph"/>
              <w:numPr>
                <w:ilvl w:val="0"/>
                <w:numId w:val="8"/>
              </w:numPr>
              <w:spacing w:before="240" w:after="240" w:line="349" w:lineRule="auto"/>
              <w:ind w:leftChars="0" w:right="440" w:firstLineChars="0"/>
              <w:jc w:val="left"/>
              <w:rPr>
                <w:rFonts w:asciiTheme="majorBidi" w:eastAsia="Simplified Arabic" w:hAnsiTheme="majorBidi" w:cstheme="majorBidi"/>
                <w:b/>
                <w:sz w:val="28"/>
                <w:szCs w:val="28"/>
              </w:rPr>
            </w:pPr>
            <w:r w:rsidRPr="00827A52">
              <w:rPr>
                <w:rFonts w:asciiTheme="majorBidi" w:eastAsia="Simplified Arabic" w:hAnsiTheme="majorBidi" w:cstheme="majorBidi"/>
                <w:b/>
                <w:sz w:val="28"/>
                <w:szCs w:val="28"/>
                <w:rtl/>
              </w:rPr>
              <w:t>طرح الاسئلة المباشرة وتشكيل حلقة نقاشية صفية.</w:t>
            </w:r>
          </w:p>
          <w:p w:rsidR="00416D4B" w:rsidRPr="00827A52" w:rsidRDefault="00416D4B" w:rsidP="00416D4B">
            <w:pPr>
              <w:pStyle w:val="ListParagraph"/>
              <w:numPr>
                <w:ilvl w:val="0"/>
                <w:numId w:val="8"/>
              </w:numPr>
              <w:spacing w:before="240" w:after="240" w:line="349" w:lineRule="auto"/>
              <w:ind w:leftChars="0" w:right="440" w:firstLineChars="0"/>
              <w:jc w:val="left"/>
              <w:rPr>
                <w:rFonts w:asciiTheme="majorBidi" w:eastAsia="Simplified Arabic" w:hAnsiTheme="majorBidi" w:cstheme="majorBidi"/>
                <w:b/>
                <w:sz w:val="28"/>
                <w:szCs w:val="28"/>
              </w:rPr>
            </w:pPr>
            <w:r w:rsidRPr="00827A52">
              <w:rPr>
                <w:rFonts w:asciiTheme="majorBidi" w:eastAsia="Simplified Arabic" w:hAnsiTheme="majorBidi" w:cstheme="majorBidi"/>
                <w:b/>
                <w:sz w:val="28"/>
                <w:szCs w:val="28"/>
                <w:rtl/>
              </w:rPr>
              <w:t xml:space="preserve">حل التمارين والواجبات. </w:t>
            </w:r>
          </w:p>
          <w:p w:rsidR="00416D4B" w:rsidRPr="00416D4B" w:rsidRDefault="00416D4B" w:rsidP="00416D4B">
            <w:pPr>
              <w:pStyle w:val="ListParagraph"/>
              <w:numPr>
                <w:ilvl w:val="0"/>
                <w:numId w:val="8"/>
              </w:numPr>
              <w:spacing w:before="240" w:after="240" w:line="349" w:lineRule="auto"/>
              <w:ind w:leftChars="0" w:right="440" w:firstLineChars="0"/>
              <w:jc w:val="left"/>
              <w:rPr>
                <w:rFonts w:ascii="Simplified Arabic" w:eastAsia="Simplified Arabic" w:hAnsi="Simplified Arabic" w:cs="Simplified Arabic"/>
                <w:b/>
                <w:sz w:val="28"/>
                <w:szCs w:val="28"/>
              </w:rPr>
            </w:pPr>
            <w:r w:rsidRPr="00827A52">
              <w:rPr>
                <w:rFonts w:asciiTheme="majorBidi" w:eastAsia="Simplified Arabic" w:hAnsiTheme="majorBidi" w:cstheme="majorBidi"/>
                <w:b/>
                <w:sz w:val="28"/>
                <w:szCs w:val="28"/>
                <w:rtl/>
              </w:rPr>
              <w:t>الامتحانات الشهرية.</w:t>
            </w:r>
          </w:p>
        </w:tc>
      </w:tr>
    </w:tbl>
    <w:p w:rsidR="0053476B" w:rsidRDefault="0053476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2175"/>
        <w:gridCol w:w="1449"/>
        <w:gridCol w:w="1450"/>
      </w:tblGrid>
      <w:tr w:rsidR="0053476B">
        <w:trPr>
          <w:jc w:val="right"/>
        </w:trPr>
        <w:tc>
          <w:tcPr>
            <w:tcW w:w="9639" w:type="dxa"/>
            <w:gridSpan w:val="6"/>
            <w:shd w:val="clear" w:color="auto" w:fill="DEEAF6"/>
          </w:tcPr>
          <w:p w:rsidR="0053476B" w:rsidRDefault="003B220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53476B">
        <w:trPr>
          <w:jc w:val="right"/>
        </w:trPr>
        <w:tc>
          <w:tcPr>
            <w:tcW w:w="9639" w:type="dxa"/>
            <w:gridSpan w:val="6"/>
            <w:shd w:val="clear" w:color="auto" w:fill="DEEAF6"/>
          </w:tcPr>
          <w:p w:rsidR="0053476B" w:rsidRDefault="003B2205">
            <w:pPr>
              <w:ind w:left="1" w:hanging="3"/>
              <w:jc w:val="left"/>
              <w:rPr>
                <w:rFonts w:ascii="Simplified Arabic" w:eastAsia="Simplified Arabic" w:hAnsi="Simplified Arabic" w:cs="Simplified Arabic"/>
                <w:sz w:val="28"/>
                <w:szCs w:val="28"/>
                <w:rtl/>
                <w:lang w:bidi="ar-IQ"/>
              </w:rPr>
            </w:pPr>
            <w:r>
              <w:rPr>
                <w:rFonts w:ascii="Simplified Arabic" w:eastAsia="Simplified Arabic" w:hAnsi="Simplified Arabic" w:cs="Simplified Arabic"/>
                <w:b/>
                <w:sz w:val="28"/>
                <w:szCs w:val="28"/>
                <w:rtl/>
              </w:rPr>
              <w:t>أعضاء هيئة التدريس</w:t>
            </w:r>
          </w:p>
        </w:tc>
      </w:tr>
      <w:tr w:rsidR="0053476B">
        <w:trPr>
          <w:cantSplit/>
          <w:trHeight w:val="180"/>
          <w:jc w:val="right"/>
        </w:trPr>
        <w:tc>
          <w:tcPr>
            <w:tcW w:w="2633" w:type="dxa"/>
            <w:vMerge w:val="restart"/>
            <w:shd w:val="clear" w:color="auto" w:fill="BDD6EE"/>
          </w:tcPr>
          <w:p w:rsidR="0053476B" w:rsidRDefault="003B2205"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الرتبة العلمية</w:t>
            </w:r>
          </w:p>
        </w:tc>
        <w:tc>
          <w:tcPr>
            <w:tcW w:w="1932" w:type="dxa"/>
            <w:gridSpan w:val="2"/>
            <w:shd w:val="clear" w:color="auto" w:fill="BDD6EE"/>
          </w:tcPr>
          <w:p w:rsidR="0053476B" w:rsidRDefault="003B2205"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التخصص</w:t>
            </w:r>
          </w:p>
        </w:tc>
        <w:tc>
          <w:tcPr>
            <w:tcW w:w="2175" w:type="dxa"/>
            <w:shd w:val="clear" w:color="auto" w:fill="BDD6EE"/>
          </w:tcPr>
          <w:p w:rsidR="0053476B" w:rsidRDefault="003B2205"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المتطلبات/المهارات الخاصة (ان وجدت )</w:t>
            </w:r>
          </w:p>
        </w:tc>
        <w:tc>
          <w:tcPr>
            <w:tcW w:w="2899" w:type="dxa"/>
            <w:gridSpan w:val="2"/>
            <w:shd w:val="clear" w:color="auto" w:fill="BDD6EE"/>
          </w:tcPr>
          <w:p w:rsidR="0053476B" w:rsidRDefault="003B2205"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اعداد الهيئة التدريسية</w:t>
            </w:r>
          </w:p>
        </w:tc>
      </w:tr>
      <w:tr w:rsidR="0053476B">
        <w:trPr>
          <w:cantSplit/>
          <w:trHeight w:val="261"/>
          <w:jc w:val="right"/>
        </w:trPr>
        <w:tc>
          <w:tcPr>
            <w:tcW w:w="2633" w:type="dxa"/>
            <w:vMerge/>
            <w:shd w:val="clear" w:color="auto" w:fill="BDD6EE"/>
          </w:tcPr>
          <w:p w:rsidR="0053476B" w:rsidRDefault="0053476B" w:rsidP="00BD763F">
            <w:pPr>
              <w:widowControl w:val="0"/>
              <w:pBdr>
                <w:top w:val="nil"/>
                <w:left w:val="nil"/>
                <w:bottom w:val="nil"/>
                <w:right w:val="nil"/>
                <w:between w:val="nil"/>
              </w:pBdr>
              <w:spacing w:line="276" w:lineRule="auto"/>
              <w:ind w:left="0" w:hanging="2"/>
              <w:jc w:val="center"/>
              <w:rPr>
                <w:rFonts w:ascii="Simplified Arabic" w:eastAsia="Simplified Arabic" w:hAnsi="Simplified Arabic" w:cs="Simplified Arabic"/>
              </w:rPr>
            </w:pPr>
          </w:p>
        </w:tc>
        <w:tc>
          <w:tcPr>
            <w:tcW w:w="882" w:type="dxa"/>
          </w:tcPr>
          <w:p w:rsidR="0053476B" w:rsidRDefault="003B2205"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عام</w:t>
            </w:r>
          </w:p>
        </w:tc>
        <w:tc>
          <w:tcPr>
            <w:tcW w:w="1050" w:type="dxa"/>
          </w:tcPr>
          <w:p w:rsidR="0053476B" w:rsidRDefault="003B2205"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خاص</w:t>
            </w:r>
          </w:p>
        </w:tc>
        <w:tc>
          <w:tcPr>
            <w:tcW w:w="2175" w:type="dxa"/>
          </w:tcPr>
          <w:p w:rsidR="0053476B" w:rsidRDefault="0053476B" w:rsidP="00BD763F">
            <w:pPr>
              <w:spacing w:after="200"/>
              <w:ind w:left="0" w:hanging="2"/>
              <w:jc w:val="center"/>
              <w:rPr>
                <w:rFonts w:ascii="Simplified Arabic" w:eastAsia="Simplified Arabic" w:hAnsi="Simplified Arabic" w:cs="Simplified Arabic"/>
              </w:rPr>
            </w:pPr>
          </w:p>
        </w:tc>
        <w:tc>
          <w:tcPr>
            <w:tcW w:w="1449" w:type="dxa"/>
          </w:tcPr>
          <w:p w:rsidR="0053476B" w:rsidRDefault="003B2205"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ملاك</w:t>
            </w:r>
          </w:p>
        </w:tc>
        <w:tc>
          <w:tcPr>
            <w:tcW w:w="1450" w:type="dxa"/>
          </w:tcPr>
          <w:p w:rsidR="0053476B" w:rsidRDefault="003B2205"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محاضر</w:t>
            </w:r>
          </w:p>
        </w:tc>
      </w:tr>
      <w:tr w:rsidR="00BD763F" w:rsidTr="000F4FB8">
        <w:trPr>
          <w:trHeight w:val="261"/>
          <w:jc w:val="right"/>
        </w:trPr>
        <w:tc>
          <w:tcPr>
            <w:tcW w:w="2633" w:type="dxa"/>
          </w:tcPr>
          <w:p w:rsidR="00BD763F" w:rsidRDefault="00DB2E01"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hint="cs"/>
                <w:rtl/>
              </w:rPr>
              <w:t>استاذ مساعد</w:t>
            </w:r>
          </w:p>
        </w:tc>
        <w:tc>
          <w:tcPr>
            <w:tcW w:w="882" w:type="dxa"/>
          </w:tcPr>
          <w:p w:rsidR="00BD763F" w:rsidRDefault="00BD763F"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hint="cs"/>
                <w:rtl/>
              </w:rPr>
              <w:t>احصاء</w:t>
            </w:r>
          </w:p>
        </w:tc>
        <w:tc>
          <w:tcPr>
            <w:tcW w:w="1050" w:type="dxa"/>
          </w:tcPr>
          <w:p w:rsidR="00BD763F" w:rsidRDefault="00BD763F"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hint="cs"/>
                <w:rtl/>
              </w:rPr>
              <w:t>احصاء تطبيقي</w:t>
            </w:r>
          </w:p>
        </w:tc>
        <w:tc>
          <w:tcPr>
            <w:tcW w:w="2175" w:type="dxa"/>
          </w:tcPr>
          <w:p w:rsidR="00BD763F" w:rsidRDefault="00DB2E01"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hint="cs"/>
                <w:rtl/>
              </w:rPr>
              <w:t>الخلفية العلمية في الرياضيات و الاحصاء الرياضي</w:t>
            </w:r>
          </w:p>
        </w:tc>
        <w:tc>
          <w:tcPr>
            <w:tcW w:w="1449" w:type="dxa"/>
          </w:tcPr>
          <w:p w:rsidR="00BD763F" w:rsidRDefault="00BD763F" w:rsidP="00BD763F">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BD763F" w:rsidRDefault="00BD763F" w:rsidP="00BD763F">
            <w:pPr>
              <w:spacing w:after="200"/>
              <w:ind w:left="0" w:hanging="2"/>
              <w:jc w:val="center"/>
              <w:rPr>
                <w:rFonts w:ascii="Simplified Arabic" w:eastAsia="Simplified Arabic" w:hAnsi="Simplified Arabic" w:cs="Simplified Arabic"/>
              </w:rPr>
            </w:pPr>
          </w:p>
        </w:tc>
      </w:tr>
    </w:tbl>
    <w:p w:rsidR="0053476B" w:rsidRDefault="0053476B">
      <w:pPr>
        <w:shd w:val="clear" w:color="auto" w:fill="FFFFFF"/>
        <w:ind w:left="1" w:hanging="3"/>
        <w:jc w:val="left"/>
        <w:rPr>
          <w:rFonts w:ascii="Simplified Arabic" w:eastAsia="Simplified Arabic" w:hAnsi="Simplified Arabic" w:cs="Simplified Arabic"/>
          <w:sz w:val="28"/>
          <w:szCs w:val="28"/>
        </w:rPr>
      </w:pPr>
    </w:p>
    <w:p w:rsidR="0053476B" w:rsidRDefault="0053476B">
      <w:pPr>
        <w:shd w:val="clear" w:color="auto" w:fill="FFFFFF"/>
        <w:ind w:left="1" w:hanging="3"/>
        <w:jc w:val="left"/>
        <w:rPr>
          <w:rFonts w:ascii="Simplified Arabic" w:eastAsia="Simplified Arabic" w:hAnsi="Simplified Arabic" w:cs="Simplified Arabic"/>
          <w:sz w:val="28"/>
          <w:szCs w:val="28"/>
        </w:rPr>
      </w:pPr>
    </w:p>
    <w:p w:rsidR="0053476B" w:rsidRDefault="0053476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53476B">
        <w:trPr>
          <w:jc w:val="right"/>
        </w:trPr>
        <w:tc>
          <w:tcPr>
            <w:tcW w:w="9734" w:type="dxa"/>
            <w:shd w:val="clear" w:color="auto" w:fill="DEEAF6"/>
          </w:tcPr>
          <w:p w:rsidR="0053476B" w:rsidRDefault="003B2205">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53476B">
        <w:trPr>
          <w:jc w:val="right"/>
        </w:trPr>
        <w:tc>
          <w:tcPr>
            <w:tcW w:w="9734" w:type="dxa"/>
            <w:shd w:val="clear" w:color="auto" w:fill="BDD6EE"/>
          </w:tcPr>
          <w:p w:rsidR="0053476B" w:rsidRDefault="003B2205">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53476B">
        <w:trPr>
          <w:jc w:val="right"/>
        </w:trPr>
        <w:tc>
          <w:tcPr>
            <w:tcW w:w="9734" w:type="dxa"/>
          </w:tcPr>
          <w:p w:rsidR="0053476B" w:rsidRDefault="00BD763F">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w:t>
            </w:r>
          </w:p>
        </w:tc>
      </w:tr>
      <w:tr w:rsidR="0053476B">
        <w:trPr>
          <w:jc w:val="right"/>
        </w:trPr>
        <w:tc>
          <w:tcPr>
            <w:tcW w:w="9734" w:type="dxa"/>
            <w:shd w:val="clear" w:color="auto" w:fill="BDD6EE"/>
          </w:tcPr>
          <w:p w:rsidR="0053476B" w:rsidRDefault="003B2205">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53476B">
        <w:trPr>
          <w:jc w:val="right"/>
        </w:trPr>
        <w:tc>
          <w:tcPr>
            <w:tcW w:w="9734" w:type="dxa"/>
          </w:tcPr>
          <w:p w:rsidR="0053476B" w:rsidRDefault="00BD763F">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w:t>
            </w:r>
          </w:p>
        </w:tc>
      </w:tr>
    </w:tbl>
    <w:p w:rsidR="0053476B" w:rsidRDefault="0053476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53476B">
        <w:trPr>
          <w:trHeight w:val="450"/>
          <w:jc w:val="right"/>
        </w:trPr>
        <w:tc>
          <w:tcPr>
            <w:tcW w:w="9642" w:type="dxa"/>
            <w:shd w:val="clear" w:color="auto" w:fill="DEEAF6"/>
          </w:tcPr>
          <w:p w:rsidR="0053476B" w:rsidRDefault="003B2205">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53476B">
        <w:trPr>
          <w:jc w:val="right"/>
        </w:trPr>
        <w:tc>
          <w:tcPr>
            <w:tcW w:w="9642" w:type="dxa"/>
          </w:tcPr>
          <w:p w:rsidR="0053476B" w:rsidRDefault="00BD763F">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lastRenderedPageBreak/>
              <w:t>--------</w:t>
            </w:r>
          </w:p>
        </w:tc>
      </w:tr>
    </w:tbl>
    <w:p w:rsidR="0053476B" w:rsidRDefault="0053476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5B0991" w:rsidTr="005B0991">
        <w:trPr>
          <w:trHeight w:val="450"/>
          <w:jc w:val="center"/>
        </w:trPr>
        <w:tc>
          <w:tcPr>
            <w:tcW w:w="9639" w:type="dxa"/>
            <w:shd w:val="clear" w:color="auto" w:fill="DEEAF6"/>
          </w:tcPr>
          <w:p w:rsidR="005B0991" w:rsidRDefault="005B0991">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EB2892" w:rsidTr="005B0991">
        <w:trPr>
          <w:jc w:val="center"/>
        </w:trPr>
        <w:tc>
          <w:tcPr>
            <w:tcW w:w="9639" w:type="dxa"/>
          </w:tcPr>
          <w:p w:rsidR="00EB2892" w:rsidRDefault="00D51F1B" w:rsidP="00EB2892">
            <w:pPr>
              <w:tabs>
                <w:tab w:val="left" w:pos="6129"/>
              </w:tabs>
              <w:ind w:left="1" w:hanging="3"/>
              <w:jc w:val="left"/>
              <w:rPr>
                <w:rFonts w:asciiTheme="majorBidi" w:hAnsiTheme="majorBidi" w:cstheme="majorBidi"/>
                <w:sz w:val="28"/>
                <w:szCs w:val="28"/>
                <w:rtl/>
                <w:lang w:bidi="ar-IQ"/>
              </w:rPr>
            </w:pPr>
            <w:r>
              <w:rPr>
                <w:rFonts w:asciiTheme="majorBidi" w:hAnsiTheme="majorBidi" w:cstheme="majorBidi" w:hint="cs"/>
                <w:sz w:val="28"/>
                <w:szCs w:val="28"/>
                <w:rtl/>
                <w:lang w:bidi="ar-IQ"/>
              </w:rPr>
              <w:t>تطبيقات الاحصائية</w:t>
            </w:r>
          </w:p>
          <w:p w:rsidR="00EB2892" w:rsidRPr="00DB2E01" w:rsidRDefault="00EB2892" w:rsidP="00DB2E01">
            <w:pPr>
              <w:spacing w:line="240" w:lineRule="auto"/>
              <w:ind w:left="0" w:hanging="2"/>
              <w:jc w:val="center"/>
              <w:rPr>
                <w:rFonts w:ascii="Arial" w:hAnsi="Arial" w:cs="Arial"/>
                <w:b/>
                <w:bCs/>
                <w:color w:val="000000"/>
                <w:sz w:val="24"/>
                <w:szCs w:val="24"/>
                <w:lang w:bidi="ar-IQ"/>
              </w:rPr>
            </w:pPr>
          </w:p>
        </w:tc>
      </w:tr>
      <w:tr w:rsidR="00EB2892" w:rsidTr="005B0991">
        <w:trPr>
          <w:jc w:val="center"/>
        </w:trPr>
        <w:tc>
          <w:tcPr>
            <w:tcW w:w="9639" w:type="dxa"/>
          </w:tcPr>
          <w:p w:rsidR="00EB2892" w:rsidRPr="00CA4CBF" w:rsidRDefault="00EB2892" w:rsidP="00EB2892">
            <w:pPr>
              <w:tabs>
                <w:tab w:val="left" w:pos="6129"/>
              </w:tabs>
              <w:ind w:left="1" w:hanging="3"/>
              <w:rPr>
                <w:rFonts w:asciiTheme="majorBidi" w:hAnsiTheme="majorBidi" w:cstheme="majorBidi"/>
                <w:sz w:val="28"/>
                <w:szCs w:val="28"/>
                <w:lang w:val="en-GB" w:bidi="ar-IQ"/>
              </w:rPr>
            </w:pPr>
          </w:p>
        </w:tc>
      </w:tr>
      <w:tr w:rsidR="00EB2892" w:rsidTr="005B0991">
        <w:trPr>
          <w:jc w:val="center"/>
        </w:trPr>
        <w:tc>
          <w:tcPr>
            <w:tcW w:w="9639" w:type="dxa"/>
          </w:tcPr>
          <w:p w:rsidR="00024B1C" w:rsidRDefault="00024B1C" w:rsidP="00024B1C">
            <w:pPr>
              <w:tabs>
                <w:tab w:val="left" w:pos="6129"/>
              </w:tabs>
              <w:ind w:left="1" w:hanging="3"/>
              <w:rPr>
                <w:rFonts w:asciiTheme="majorBidi" w:hAnsiTheme="majorBidi" w:cstheme="majorBidi"/>
                <w:sz w:val="28"/>
                <w:szCs w:val="28"/>
                <w:rtl/>
                <w:lang w:val="en-GB" w:bidi="ar-IQ"/>
              </w:rPr>
            </w:pPr>
          </w:p>
        </w:tc>
      </w:tr>
      <w:tr w:rsidR="005B0991" w:rsidTr="005B0991">
        <w:trPr>
          <w:jc w:val="center"/>
        </w:trPr>
        <w:tc>
          <w:tcPr>
            <w:tcW w:w="9639" w:type="dxa"/>
          </w:tcPr>
          <w:p w:rsidR="005B0991" w:rsidRPr="005B0991" w:rsidRDefault="005B0991" w:rsidP="005B0991">
            <w:pPr>
              <w:tabs>
                <w:tab w:val="left" w:pos="6129"/>
              </w:tabs>
              <w:ind w:left="1" w:hanging="3"/>
              <w:jc w:val="left"/>
              <w:rPr>
                <w:rFonts w:ascii="Sakkal Majalla" w:hAnsi="Sakkal Majalla" w:cs="Sakkal Majalla"/>
                <w:sz w:val="28"/>
                <w:szCs w:val="28"/>
                <w:rtl/>
                <w:lang w:bidi="ar-IQ"/>
              </w:rPr>
            </w:pPr>
          </w:p>
        </w:tc>
      </w:tr>
    </w:tbl>
    <w:p w:rsidR="0053476B" w:rsidRDefault="0053476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53476B">
        <w:trPr>
          <w:jc w:val="right"/>
        </w:trPr>
        <w:tc>
          <w:tcPr>
            <w:tcW w:w="9822" w:type="dxa"/>
            <w:shd w:val="clear" w:color="auto" w:fill="DEEAF6"/>
          </w:tcPr>
          <w:p w:rsidR="0053476B" w:rsidRDefault="003B2205">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53476B">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3476B" w:rsidRDefault="003B2205" w:rsidP="00024B1C">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024B1C">
              <w:rPr>
                <w:rFonts w:ascii="Sakkal Majalla" w:eastAsia="Sakkal Majalla" w:hAnsi="Sakkal Majalla" w:cs="Sakkal Majalla" w:hint="cs"/>
                <w:sz w:val="28"/>
                <w:szCs w:val="28"/>
                <w:rtl/>
              </w:rPr>
              <w:t xml:space="preserve">مناقشة النماذج الرياضية باسلوب تطبيقي من خلال محاكاة المشاكل الواقعية للمؤسسات </w:t>
            </w:r>
          </w:p>
        </w:tc>
      </w:tr>
    </w:tbl>
    <w:p w:rsidR="0053476B" w:rsidRDefault="0053476B">
      <w:pPr>
        <w:ind w:left="1" w:hanging="3"/>
        <w:jc w:val="left"/>
        <w:rPr>
          <w:sz w:val="28"/>
          <w:szCs w:val="28"/>
        </w:rPr>
        <w:sectPr w:rsidR="0053476B">
          <w:headerReference w:type="even" r:id="rId13"/>
          <w:headerReference w:type="default" r:id="rId14"/>
          <w:footerReference w:type="even" r:id="rId15"/>
          <w:footerReference w:type="default" r:id="rId16"/>
          <w:headerReference w:type="first" r:id="rId17"/>
          <w:footerReference w:type="first" r:id="rId18"/>
          <w:pgSz w:w="12240" w:h="15840"/>
          <w:pgMar w:top="1079" w:right="1260" w:bottom="1079" w:left="1440" w:header="720" w:footer="720" w:gutter="0"/>
          <w:pgNumType w:start="0"/>
          <w:cols w:space="720"/>
          <w:titlePg/>
        </w:sectPr>
      </w:pPr>
    </w:p>
    <w:p w:rsidR="0053476B" w:rsidRDefault="0053476B">
      <w:pPr>
        <w:widowControl w:val="0"/>
        <w:pBdr>
          <w:top w:val="nil"/>
          <w:left w:val="nil"/>
          <w:bottom w:val="nil"/>
          <w:right w:val="nil"/>
          <w:between w:val="nil"/>
        </w:pBdr>
        <w:spacing w:line="276" w:lineRule="auto"/>
        <w:ind w:left="1" w:hanging="3"/>
        <w:jc w:val="left"/>
        <w:rPr>
          <w:sz w:val="28"/>
          <w:szCs w:val="28"/>
          <w:rtl/>
        </w:rPr>
      </w:pPr>
    </w:p>
    <w:p w:rsidR="00B65466" w:rsidRDefault="00B65466">
      <w:pPr>
        <w:widowControl w:val="0"/>
        <w:pBdr>
          <w:top w:val="nil"/>
          <w:left w:val="nil"/>
          <w:bottom w:val="nil"/>
          <w:right w:val="nil"/>
          <w:between w:val="nil"/>
        </w:pBdr>
        <w:spacing w:line="276" w:lineRule="auto"/>
        <w:ind w:left="1" w:hanging="3"/>
        <w:jc w:val="left"/>
        <w:rPr>
          <w:sz w:val="28"/>
          <w:szCs w:val="28"/>
        </w:rPr>
      </w:pPr>
    </w:p>
    <w:tbl>
      <w:tblPr>
        <w:tblStyle w:val="af"/>
        <w:tblpPr w:leftFromText="180" w:rightFromText="180" w:vertAnchor="page" w:horzAnchor="margin" w:tblpXSpec="center" w:tblpY="2221"/>
        <w:bidiVisual/>
        <w:tblW w:w="14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53476B" w:rsidTr="005B0991">
        <w:trPr>
          <w:trHeight w:val="462"/>
        </w:trPr>
        <w:tc>
          <w:tcPr>
            <w:tcW w:w="14660" w:type="dxa"/>
            <w:gridSpan w:val="16"/>
            <w:shd w:val="clear" w:color="auto" w:fill="BDD6EE"/>
          </w:tcPr>
          <w:p w:rsidR="0053476B" w:rsidRDefault="003B2205">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53476B" w:rsidTr="005B0991">
        <w:trPr>
          <w:trHeight w:val="462"/>
        </w:trPr>
        <w:tc>
          <w:tcPr>
            <w:tcW w:w="6380" w:type="dxa"/>
            <w:gridSpan w:val="4"/>
          </w:tcPr>
          <w:p w:rsidR="0053476B" w:rsidRDefault="0053476B">
            <w:pPr>
              <w:shd w:val="clear" w:color="auto" w:fill="FFFFFF"/>
              <w:ind w:left="0" w:hanging="2"/>
              <w:jc w:val="center"/>
              <w:textDirection w:val="lrTb"/>
              <w:rPr>
                <w:rFonts w:ascii="Cambria" w:eastAsia="Cambria" w:hAnsi="Cambria" w:cs="Cambria"/>
                <w:color w:val="000000"/>
                <w:sz w:val="24"/>
                <w:szCs w:val="24"/>
              </w:rPr>
            </w:pPr>
          </w:p>
        </w:tc>
        <w:tc>
          <w:tcPr>
            <w:tcW w:w="8280" w:type="dxa"/>
            <w:gridSpan w:val="12"/>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53476B" w:rsidTr="005B0991">
        <w:trPr>
          <w:cantSplit/>
          <w:trHeight w:val="559"/>
        </w:trPr>
        <w:tc>
          <w:tcPr>
            <w:tcW w:w="1824" w:type="dxa"/>
            <w:vMerge w:val="restart"/>
            <w:shd w:val="clear" w:color="auto" w:fill="auto"/>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lastRenderedPageBreak/>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53476B" w:rsidRDefault="003B2205">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53476B" w:rsidRDefault="003B2205">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53476B" w:rsidRDefault="003B2205">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53476B" w:rsidRDefault="003B2205">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53476B" w:rsidTr="005B0991">
        <w:trPr>
          <w:cantSplit/>
          <w:trHeight w:val="355"/>
        </w:trPr>
        <w:tc>
          <w:tcPr>
            <w:tcW w:w="1824" w:type="dxa"/>
            <w:vMerge/>
            <w:shd w:val="clear" w:color="auto" w:fill="auto"/>
          </w:tcPr>
          <w:p w:rsidR="0053476B" w:rsidRDefault="0053476B">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rsidR="0053476B" w:rsidRDefault="0053476B">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rsidR="0053476B" w:rsidRDefault="0053476B">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rsidR="0053476B" w:rsidRDefault="0053476B">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53476B" w:rsidRDefault="003B2205">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53476B" w:rsidTr="005B0991">
        <w:trPr>
          <w:cantSplit/>
          <w:trHeight w:val="346"/>
        </w:trPr>
        <w:tc>
          <w:tcPr>
            <w:tcW w:w="1824" w:type="dxa"/>
            <w:vMerge w:val="restart"/>
          </w:tcPr>
          <w:p w:rsidR="0053476B" w:rsidRDefault="003B2205">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1467"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3476B" w:rsidRPr="00024B1C" w:rsidRDefault="009C3434">
            <w:pPr>
              <w:shd w:val="clear" w:color="auto" w:fill="FFFFFF"/>
              <w:ind w:left="0" w:hanging="2"/>
              <w:jc w:val="left"/>
              <w:textDirection w:val="lrTb"/>
              <w:rPr>
                <w:rFonts w:ascii="Cambria" w:eastAsia="Cambria" w:hAnsi="Cambria"/>
                <w:color w:val="000000"/>
                <w:sz w:val="24"/>
                <w:szCs w:val="24"/>
              </w:rPr>
            </w:pPr>
            <w:r>
              <w:rPr>
                <w:rFonts w:ascii="Cambria" w:eastAsia="Cambria" w:hAnsi="Cambria" w:hint="cs"/>
                <w:color w:val="000000"/>
                <w:sz w:val="24"/>
                <w:szCs w:val="24"/>
                <w:rtl/>
              </w:rPr>
              <w:t>التطبيقات</w:t>
            </w:r>
            <w:r w:rsidR="00DB2E01">
              <w:rPr>
                <w:rFonts w:ascii="Cambria" w:eastAsia="Cambria" w:hAnsi="Cambria" w:hint="cs"/>
                <w:color w:val="000000"/>
                <w:sz w:val="24"/>
                <w:szCs w:val="24"/>
                <w:rtl/>
              </w:rPr>
              <w:t xml:space="preserve"> الاحصائي</w:t>
            </w:r>
            <w:r>
              <w:rPr>
                <w:rFonts w:ascii="Cambria" w:eastAsia="Cambria" w:hAnsi="Cambria" w:hint="cs"/>
                <w:color w:val="000000"/>
                <w:sz w:val="24"/>
                <w:szCs w:val="24"/>
                <w:rtl/>
              </w:rPr>
              <w:t xml:space="preserve"> 1</w:t>
            </w:r>
          </w:p>
        </w:tc>
        <w:tc>
          <w:tcPr>
            <w:tcW w:w="1675" w:type="dxa"/>
          </w:tcPr>
          <w:p w:rsidR="0053476B" w:rsidRPr="00024B1C" w:rsidRDefault="00024B1C">
            <w:pPr>
              <w:shd w:val="clear" w:color="auto" w:fill="FFFFFF"/>
              <w:ind w:left="0" w:hanging="2"/>
              <w:jc w:val="left"/>
              <w:textDirection w:val="lrTb"/>
              <w:rPr>
                <w:rFonts w:ascii="Cambria" w:eastAsia="Cambria" w:hAnsi="Cambria"/>
                <w:color w:val="000000"/>
                <w:sz w:val="24"/>
                <w:szCs w:val="24"/>
              </w:rPr>
            </w:pPr>
            <w:r>
              <w:rPr>
                <w:rFonts w:ascii="Cambria" w:eastAsia="Cambria" w:hAnsi="Cambria" w:hint="cs"/>
                <w:color w:val="000000"/>
                <w:sz w:val="24"/>
                <w:szCs w:val="24"/>
                <w:rtl/>
              </w:rPr>
              <w:t>اساسي</w:t>
            </w:r>
          </w:p>
        </w:tc>
        <w:tc>
          <w:tcPr>
            <w:tcW w:w="630" w:type="dxa"/>
          </w:tcPr>
          <w:p w:rsidR="0053476B" w:rsidRDefault="0053476B">
            <w:pPr>
              <w:ind w:left="0" w:hanging="2"/>
              <w:textDirection w:val="lrTb"/>
            </w:pPr>
          </w:p>
          <w:p w:rsidR="0053476B" w:rsidRDefault="00452A0E">
            <w:pPr>
              <w:ind w:left="0" w:hanging="2"/>
              <w:textDirection w:val="lrTb"/>
            </w:pPr>
            <w:r>
              <w:pict>
                <v:rect id="_x0000_i1025" style="width:0;height:1.5pt" o:hralign="center" o:hrstd="t" o:hr="t" fillcolor="#a0a0a0" stroked="f"/>
              </w:pict>
            </w:r>
          </w:p>
          <w:p w:rsidR="0053476B" w:rsidRDefault="0053476B">
            <w:pPr>
              <w:ind w:left="0" w:hanging="2"/>
              <w:textDirection w:val="lrTb"/>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sz w:val="24"/>
                <w:szCs w:val="24"/>
              </w:rPr>
            </w:pPr>
          </w:p>
          <w:p w:rsidR="0053476B" w:rsidRDefault="00452A0E">
            <w:pPr>
              <w:shd w:val="clear" w:color="auto" w:fill="FFFFFF"/>
              <w:ind w:left="0" w:hanging="2"/>
              <w:jc w:val="left"/>
              <w:textDirection w:val="lrTb"/>
              <w:rPr>
                <w:rFonts w:ascii="Cambria" w:eastAsia="Cambria" w:hAnsi="Cambria" w:cs="Cambria"/>
                <w:sz w:val="24"/>
                <w:szCs w:val="24"/>
              </w:rPr>
            </w:pPr>
            <w:r>
              <w:pict>
                <v:rect id="_x0000_i1026" style="width:0;height:1.5pt" o:hralign="center" o:hrstd="t" o:hr="t" fillcolor="#a0a0a0" stroked="f"/>
              </w:pict>
            </w:r>
          </w:p>
          <w:p w:rsidR="0053476B" w:rsidRDefault="0053476B">
            <w:pPr>
              <w:shd w:val="clear" w:color="auto" w:fill="FFFFFF"/>
              <w:ind w:left="0" w:hanging="2"/>
              <w:jc w:val="left"/>
              <w:textDirection w:val="lrTb"/>
              <w:rPr>
                <w:rFonts w:ascii="Cambria" w:eastAsia="Cambria" w:hAnsi="Cambria" w:cs="Cambria"/>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sz w:val="24"/>
                <w:szCs w:val="24"/>
              </w:rPr>
            </w:pPr>
          </w:p>
          <w:p w:rsidR="0053476B" w:rsidRDefault="00452A0E">
            <w:pPr>
              <w:shd w:val="clear" w:color="auto" w:fill="FFFFFF"/>
              <w:ind w:left="0" w:hanging="2"/>
              <w:jc w:val="left"/>
              <w:textDirection w:val="lrTb"/>
              <w:rPr>
                <w:rFonts w:ascii="Cambria" w:eastAsia="Cambria" w:hAnsi="Cambria" w:cs="Cambria"/>
                <w:sz w:val="24"/>
                <w:szCs w:val="24"/>
              </w:rPr>
            </w:pPr>
            <w:r>
              <w:pict>
                <v:rect id="_x0000_i1027" style="width:0;height:1.5pt" o:hralign="center" o:hrstd="t" o:hr="t" fillcolor="#a0a0a0" stroked="f"/>
              </w:pict>
            </w:r>
          </w:p>
          <w:p w:rsidR="0053476B" w:rsidRDefault="0053476B">
            <w:pPr>
              <w:shd w:val="clear" w:color="auto" w:fill="FFFFFF"/>
              <w:ind w:left="0" w:hanging="2"/>
              <w:jc w:val="left"/>
              <w:textDirection w:val="lrTb"/>
              <w:rPr>
                <w:rFonts w:ascii="Cambria" w:eastAsia="Cambria" w:hAnsi="Cambria" w:cs="Cambria"/>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r>
      <w:tr w:rsidR="0053476B" w:rsidTr="005B0991">
        <w:trPr>
          <w:cantSplit/>
          <w:trHeight w:val="176"/>
        </w:trPr>
        <w:tc>
          <w:tcPr>
            <w:tcW w:w="1824" w:type="dxa"/>
            <w:vMerge/>
          </w:tcPr>
          <w:p w:rsidR="0053476B" w:rsidRDefault="0053476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r>
      <w:tr w:rsidR="0053476B" w:rsidTr="005B0991">
        <w:trPr>
          <w:cantSplit/>
          <w:trHeight w:val="346"/>
        </w:trPr>
        <w:tc>
          <w:tcPr>
            <w:tcW w:w="1824" w:type="dxa"/>
            <w:vMerge w:val="restart"/>
          </w:tcPr>
          <w:p w:rsidR="0053476B" w:rsidRPr="00B65466" w:rsidRDefault="0053476B">
            <w:pPr>
              <w:shd w:val="clear" w:color="auto" w:fill="FFFFFF"/>
              <w:ind w:left="0" w:hanging="2"/>
              <w:jc w:val="left"/>
              <w:textDirection w:val="lrTb"/>
              <w:rPr>
                <w:rFonts w:ascii="Cambria" w:eastAsia="Cambria" w:hAnsi="Cambria" w:cstheme="minorBidi"/>
                <w:color w:val="000000"/>
                <w:sz w:val="24"/>
                <w:szCs w:val="24"/>
                <w:lang w:bidi="ar-IQ"/>
              </w:rPr>
            </w:pPr>
          </w:p>
        </w:tc>
        <w:tc>
          <w:tcPr>
            <w:tcW w:w="1467"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r>
      <w:tr w:rsidR="0053476B" w:rsidTr="005B0991">
        <w:trPr>
          <w:cantSplit/>
          <w:trHeight w:val="346"/>
        </w:trPr>
        <w:tc>
          <w:tcPr>
            <w:tcW w:w="1824" w:type="dxa"/>
            <w:vMerge/>
          </w:tcPr>
          <w:p w:rsidR="0053476B" w:rsidRDefault="0053476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r>
      <w:tr w:rsidR="0053476B" w:rsidTr="005B0991">
        <w:trPr>
          <w:cantSplit/>
          <w:trHeight w:val="346"/>
        </w:trPr>
        <w:tc>
          <w:tcPr>
            <w:tcW w:w="1824" w:type="dxa"/>
            <w:vMerge w:val="restart"/>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467"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r>
      <w:tr w:rsidR="0053476B" w:rsidTr="005B0991">
        <w:trPr>
          <w:cantSplit/>
          <w:trHeight w:val="346"/>
        </w:trPr>
        <w:tc>
          <w:tcPr>
            <w:tcW w:w="1824" w:type="dxa"/>
            <w:vMerge/>
          </w:tcPr>
          <w:p w:rsidR="0053476B" w:rsidRDefault="0053476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r>
      <w:tr w:rsidR="0053476B" w:rsidTr="005B0991">
        <w:trPr>
          <w:cantSplit/>
          <w:trHeight w:val="329"/>
        </w:trPr>
        <w:tc>
          <w:tcPr>
            <w:tcW w:w="1824" w:type="dxa"/>
            <w:vMerge w:val="restart"/>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467"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r>
      <w:tr w:rsidR="0053476B" w:rsidTr="005B0991">
        <w:trPr>
          <w:cantSplit/>
          <w:trHeight w:val="462"/>
        </w:trPr>
        <w:tc>
          <w:tcPr>
            <w:tcW w:w="1824" w:type="dxa"/>
            <w:vMerge/>
          </w:tcPr>
          <w:p w:rsidR="0053476B" w:rsidRDefault="0053476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63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54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4"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720"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c>
          <w:tcPr>
            <w:tcW w:w="896" w:type="dxa"/>
          </w:tcPr>
          <w:p w:rsidR="0053476B" w:rsidRDefault="0053476B">
            <w:pPr>
              <w:shd w:val="clear" w:color="auto" w:fill="FFFFFF"/>
              <w:ind w:left="0" w:hanging="2"/>
              <w:jc w:val="left"/>
              <w:textDirection w:val="lrTb"/>
              <w:rPr>
                <w:rFonts w:ascii="Cambria" w:eastAsia="Cambria" w:hAnsi="Cambria" w:cs="Cambria"/>
                <w:color w:val="000000"/>
                <w:sz w:val="24"/>
                <w:szCs w:val="24"/>
              </w:rPr>
            </w:pPr>
          </w:p>
        </w:tc>
      </w:tr>
    </w:tbl>
    <w:p w:rsidR="0053476B" w:rsidRDefault="0053476B">
      <w:pPr>
        <w:shd w:val="clear" w:color="auto" w:fill="FFFFFF"/>
        <w:spacing w:after="200"/>
        <w:ind w:left="0" w:hanging="2"/>
        <w:jc w:val="left"/>
        <w:rPr>
          <w:rFonts w:ascii="Calibri" w:eastAsia="Calibri" w:hAnsi="Calibri" w:cs="Calibri"/>
          <w:sz w:val="22"/>
          <w:szCs w:val="22"/>
        </w:rPr>
      </w:pPr>
    </w:p>
    <w:p w:rsidR="0053476B" w:rsidRPr="003C00D8" w:rsidRDefault="003B2205" w:rsidP="003C00D8">
      <w:pPr>
        <w:numPr>
          <w:ilvl w:val="0"/>
          <w:numId w:val="5"/>
        </w:numPr>
        <w:shd w:val="clear" w:color="auto" w:fill="FFFFFF"/>
        <w:tabs>
          <w:tab w:val="left" w:pos="-346"/>
          <w:tab w:val="right" w:pos="764"/>
          <w:tab w:val="center" w:pos="4320"/>
        </w:tabs>
        <w:spacing w:after="200"/>
        <w:ind w:left="0" w:hanging="2"/>
        <w:jc w:val="center"/>
        <w:rPr>
          <w:bCs/>
          <w:color w:val="993300"/>
          <w:sz w:val="32"/>
          <w:szCs w:val="32"/>
        </w:rPr>
        <w:sectPr w:rsidR="0053476B" w:rsidRPr="003C00D8">
          <w:pgSz w:w="15840" w:h="12240" w:orient="landscape"/>
          <w:pgMar w:top="2659" w:right="1797" w:bottom="2659" w:left="1797" w:header="709" w:footer="709" w:gutter="0"/>
          <w:cols w:space="720"/>
        </w:sectPr>
      </w:pPr>
      <w:r w:rsidRPr="003C00D8">
        <w:rPr>
          <w:rFonts w:ascii="Cambria" w:eastAsia="Cambria" w:hAnsi="Cambria"/>
          <w:bCs/>
          <w:color w:val="000000"/>
          <w:sz w:val="24"/>
          <w:szCs w:val="24"/>
          <w:rtl/>
        </w:rPr>
        <w:t>يرجى وضع اشارة في المربعات المقابلة لمخرجات التعلم الفردية من البرنامج الخاضعة للتقييم</w:t>
      </w:r>
    </w:p>
    <w:p w:rsidR="0053476B" w:rsidRDefault="0053476B">
      <w:pPr>
        <w:shd w:val="clear" w:color="auto" w:fill="FFFFFF"/>
        <w:spacing w:after="200"/>
        <w:ind w:left="1" w:hanging="3"/>
        <w:jc w:val="left"/>
        <w:rPr>
          <w:sz w:val="32"/>
          <w:szCs w:val="32"/>
        </w:rPr>
      </w:pPr>
    </w:p>
    <w:p w:rsidR="0053476B" w:rsidRDefault="003B2205">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2040"/>
        <w:gridCol w:w="720"/>
        <w:gridCol w:w="240"/>
        <w:gridCol w:w="1485"/>
        <w:gridCol w:w="1352"/>
        <w:gridCol w:w="1693"/>
      </w:tblGrid>
      <w:tr w:rsidR="0053476B">
        <w:trPr>
          <w:jc w:val="right"/>
        </w:trPr>
        <w:tc>
          <w:tcPr>
            <w:tcW w:w="9540" w:type="dxa"/>
            <w:gridSpan w:val="9"/>
            <w:shd w:val="clear" w:color="auto" w:fill="DEEAF6"/>
          </w:tcPr>
          <w:p w:rsidR="0053476B" w:rsidRDefault="003B2205" w:rsidP="009C3434">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sidR="009C3434">
              <w:rPr>
                <w:rFonts w:ascii="Cambria" w:eastAsia="Cambria" w:hAnsi="Cambria" w:hint="cs"/>
                <w:sz w:val="28"/>
                <w:szCs w:val="28"/>
                <w:rtl/>
              </w:rPr>
              <w:t xml:space="preserve">التطبيقات </w:t>
            </w:r>
            <w:r w:rsidR="00DB2E01">
              <w:rPr>
                <w:rFonts w:ascii="Cambria" w:eastAsia="Cambria" w:hAnsi="Cambria" w:hint="cs"/>
                <w:sz w:val="28"/>
                <w:szCs w:val="28"/>
                <w:rtl/>
              </w:rPr>
              <w:t xml:space="preserve"> الاحصائي</w:t>
            </w:r>
            <w:r w:rsidR="009C3434">
              <w:rPr>
                <w:rFonts w:ascii="Cambria" w:eastAsia="Cambria" w:hAnsi="Cambria" w:hint="cs"/>
                <w:sz w:val="28"/>
                <w:szCs w:val="28"/>
                <w:rtl/>
              </w:rPr>
              <w:t>1</w:t>
            </w:r>
          </w:p>
        </w:tc>
      </w:tr>
      <w:tr w:rsidR="0053476B">
        <w:trPr>
          <w:jc w:val="right"/>
        </w:trPr>
        <w:tc>
          <w:tcPr>
            <w:tcW w:w="9540" w:type="dxa"/>
            <w:gridSpan w:val="9"/>
          </w:tcPr>
          <w:p w:rsidR="0053476B" w:rsidRDefault="00DB2E01">
            <w:pPr>
              <w:ind w:left="1" w:right="-426" w:hanging="3"/>
              <w:jc w:val="both"/>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مقدمة تعريفية ع</w:t>
            </w:r>
            <w:r w:rsidR="00B65466">
              <w:rPr>
                <w:rFonts w:ascii="Simplified Arabic" w:eastAsia="Simplified Arabic" w:hAnsi="Simplified Arabic" w:cs="Simplified Arabic" w:hint="cs"/>
                <w:sz w:val="28"/>
                <w:szCs w:val="28"/>
                <w:rtl/>
              </w:rPr>
              <w:t>ن التقدير واختبار الفرضيات</w:t>
            </w:r>
          </w:p>
          <w:p w:rsidR="00616E69" w:rsidRDefault="00B65466">
            <w:pPr>
              <w:ind w:left="1" w:right="-426" w:hanging="3"/>
              <w:jc w:val="both"/>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مفهوم التقدير وطرائق التقدير بنقطة و بفترة</w:t>
            </w:r>
          </w:p>
          <w:p w:rsidR="00616E69" w:rsidRDefault="00B65466" w:rsidP="00DB2E0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مفهوم اختبار الفرضيات و انواع الخطأ و كيفية تحديد المنطقة الحرجة للاختبار</w:t>
            </w:r>
          </w:p>
        </w:tc>
      </w:tr>
      <w:tr w:rsidR="0053476B">
        <w:trPr>
          <w:jc w:val="right"/>
        </w:trPr>
        <w:tc>
          <w:tcPr>
            <w:tcW w:w="9540" w:type="dxa"/>
            <w:gridSpan w:val="9"/>
            <w:shd w:val="clear" w:color="auto" w:fill="DEEAF6"/>
          </w:tcPr>
          <w:p w:rsidR="0053476B" w:rsidRDefault="003B2205">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p>
        </w:tc>
      </w:tr>
      <w:tr w:rsidR="0053476B">
        <w:trPr>
          <w:jc w:val="right"/>
        </w:trPr>
        <w:tc>
          <w:tcPr>
            <w:tcW w:w="9540" w:type="dxa"/>
            <w:gridSpan w:val="9"/>
          </w:tcPr>
          <w:p w:rsidR="0053476B" w:rsidRDefault="0053476B">
            <w:pPr>
              <w:ind w:left="1" w:right="-426" w:hanging="3"/>
              <w:jc w:val="both"/>
              <w:rPr>
                <w:rFonts w:ascii="Simplified Arabic" w:eastAsia="Simplified Arabic" w:hAnsi="Simplified Arabic" w:cs="Simplified Arabic"/>
                <w:sz w:val="28"/>
                <w:szCs w:val="28"/>
              </w:rPr>
            </w:pPr>
          </w:p>
        </w:tc>
      </w:tr>
      <w:tr w:rsidR="0053476B">
        <w:trPr>
          <w:jc w:val="right"/>
        </w:trPr>
        <w:tc>
          <w:tcPr>
            <w:tcW w:w="9540" w:type="dxa"/>
            <w:gridSpan w:val="9"/>
            <w:shd w:val="clear" w:color="auto" w:fill="DEEAF6"/>
          </w:tcPr>
          <w:p w:rsidR="0053476B" w:rsidRDefault="003B2205" w:rsidP="009C3434">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sidR="009C3434">
              <w:rPr>
                <w:rFonts w:ascii="Cambria" w:eastAsia="Cambria" w:hAnsi="Cambria" w:hint="cs"/>
                <w:color w:val="000000"/>
                <w:sz w:val="28"/>
                <w:szCs w:val="28"/>
                <w:rtl/>
              </w:rPr>
              <w:t>فصلي</w:t>
            </w:r>
          </w:p>
        </w:tc>
      </w:tr>
      <w:tr w:rsidR="0053476B">
        <w:trPr>
          <w:jc w:val="right"/>
        </w:trPr>
        <w:tc>
          <w:tcPr>
            <w:tcW w:w="9540" w:type="dxa"/>
            <w:gridSpan w:val="9"/>
          </w:tcPr>
          <w:p w:rsidR="0053476B" w:rsidRDefault="009D2008">
            <w:pPr>
              <w:ind w:left="1" w:right="-426" w:hanging="3"/>
              <w:jc w:val="both"/>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lang w:bidi="ar-IQ"/>
              </w:rPr>
              <w:t xml:space="preserve">كورسات </w:t>
            </w:r>
            <w:r>
              <w:rPr>
                <w:rFonts w:ascii="Simplified Arabic" w:eastAsia="Simplified Arabic" w:hAnsi="Simplified Arabic" w:cs="Simplified Arabic"/>
                <w:sz w:val="28"/>
                <w:szCs w:val="28"/>
                <w:rtl/>
                <w:lang w:bidi="ar-IQ"/>
              </w:rPr>
              <w:t>–</w:t>
            </w:r>
            <w:r>
              <w:rPr>
                <w:rFonts w:ascii="Simplified Arabic" w:eastAsia="Simplified Arabic" w:hAnsi="Simplified Arabic" w:cs="Simplified Arabic" w:hint="cs"/>
                <w:sz w:val="28"/>
                <w:szCs w:val="28"/>
                <w:rtl/>
                <w:lang w:bidi="ar-IQ"/>
              </w:rPr>
              <w:t xml:space="preserve"> الكورس الاول</w:t>
            </w:r>
          </w:p>
        </w:tc>
      </w:tr>
      <w:tr w:rsidR="0053476B">
        <w:trPr>
          <w:jc w:val="right"/>
        </w:trPr>
        <w:tc>
          <w:tcPr>
            <w:tcW w:w="9540" w:type="dxa"/>
            <w:gridSpan w:val="9"/>
            <w:shd w:val="clear" w:color="auto" w:fill="DEEAF6"/>
          </w:tcPr>
          <w:p w:rsidR="0053476B" w:rsidRDefault="003B2205" w:rsidP="00616E69">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r>
              <w:rPr>
                <w:rFonts w:ascii="Cambria" w:eastAsia="Cambria" w:hAnsi="Cambria" w:cs="Cambria"/>
                <w:sz w:val="28"/>
                <w:szCs w:val="28"/>
              </w:rPr>
              <w:t xml:space="preserve">: </w:t>
            </w:r>
          </w:p>
        </w:tc>
      </w:tr>
      <w:tr w:rsidR="0053476B">
        <w:trPr>
          <w:jc w:val="right"/>
        </w:trPr>
        <w:tc>
          <w:tcPr>
            <w:tcW w:w="9540" w:type="dxa"/>
            <w:gridSpan w:val="9"/>
          </w:tcPr>
          <w:p w:rsidR="0053476B" w:rsidRDefault="00616E69">
            <w:pPr>
              <w:ind w:left="1" w:right="-426" w:hanging="3"/>
              <w:jc w:val="both"/>
              <w:rPr>
                <w:rFonts w:ascii="Simplified Arabic" w:eastAsia="Simplified Arabic" w:hAnsi="Simplified Arabic" w:cs="Simplified Arabic"/>
                <w:sz w:val="28"/>
                <w:szCs w:val="28"/>
              </w:rPr>
            </w:pPr>
            <w:r>
              <w:rPr>
                <w:rFonts w:ascii="Cambria" w:eastAsia="Cambria" w:hAnsi="Cambria" w:cs="Cambria"/>
                <w:sz w:val="28"/>
                <w:szCs w:val="28"/>
              </w:rPr>
              <w:t>22/ 02/ 2024</w:t>
            </w:r>
          </w:p>
        </w:tc>
      </w:tr>
      <w:tr w:rsidR="0053476B">
        <w:trPr>
          <w:jc w:val="right"/>
        </w:trPr>
        <w:tc>
          <w:tcPr>
            <w:tcW w:w="9540" w:type="dxa"/>
            <w:gridSpan w:val="9"/>
            <w:shd w:val="clear" w:color="auto" w:fill="DEEAF6"/>
          </w:tcPr>
          <w:p w:rsidR="0053476B" w:rsidRDefault="003B2205">
            <w:pPr>
              <w:numPr>
                <w:ilvl w:val="0"/>
                <w:numId w:val="4"/>
              </w:numPr>
              <w:ind w:left="1" w:hanging="3"/>
              <w:jc w:val="left"/>
              <w:rPr>
                <w:sz w:val="28"/>
                <w:szCs w:val="28"/>
              </w:rPr>
            </w:pPr>
            <w:r>
              <w:rPr>
                <w:sz w:val="28"/>
                <w:szCs w:val="28"/>
                <w:rtl/>
              </w:rPr>
              <w:t>أشكال الحضور المتاحة</w:t>
            </w:r>
            <w:r>
              <w:rPr>
                <w:sz w:val="28"/>
                <w:szCs w:val="28"/>
              </w:rPr>
              <w:t xml:space="preserve">: </w:t>
            </w:r>
          </w:p>
        </w:tc>
      </w:tr>
      <w:tr w:rsidR="0053476B">
        <w:trPr>
          <w:jc w:val="right"/>
        </w:trPr>
        <w:tc>
          <w:tcPr>
            <w:tcW w:w="9540" w:type="dxa"/>
            <w:gridSpan w:val="9"/>
          </w:tcPr>
          <w:p w:rsidR="0053476B" w:rsidRPr="00877EE0" w:rsidRDefault="003B2205">
            <w:pPr>
              <w:shd w:val="clear" w:color="auto" w:fill="FFFFFF"/>
              <w:ind w:left="1" w:right="-426" w:hanging="3"/>
              <w:jc w:val="both"/>
              <w:rPr>
                <w:rFonts w:ascii="Cambria" w:eastAsia="Cambria" w:hAnsi="Cambria" w:cstheme="minorBidi" w:hint="cs"/>
                <w:color w:val="000000"/>
                <w:sz w:val="28"/>
                <w:szCs w:val="28"/>
                <w:rtl/>
                <w:lang w:bidi="ar-IQ"/>
              </w:rPr>
            </w:pPr>
            <w:r>
              <w:rPr>
                <w:rFonts w:ascii="Cambria" w:eastAsia="Cambria" w:hAnsi="Cambria"/>
                <w:sz w:val="28"/>
                <w:szCs w:val="28"/>
                <w:rtl/>
              </w:rPr>
              <w:t>حضوري فقط</w:t>
            </w:r>
          </w:p>
        </w:tc>
      </w:tr>
      <w:tr w:rsidR="0053476B">
        <w:trPr>
          <w:jc w:val="right"/>
        </w:trPr>
        <w:tc>
          <w:tcPr>
            <w:tcW w:w="9540" w:type="dxa"/>
            <w:gridSpan w:val="9"/>
            <w:shd w:val="clear" w:color="auto" w:fill="DEEAF6"/>
          </w:tcPr>
          <w:p w:rsidR="0053476B" w:rsidRDefault="003B2205">
            <w:pPr>
              <w:numPr>
                <w:ilvl w:val="0"/>
                <w:numId w:val="4"/>
              </w:numPr>
              <w:ind w:left="1" w:hanging="3"/>
              <w:jc w:val="left"/>
              <w:rPr>
                <w:sz w:val="28"/>
                <w:szCs w:val="28"/>
              </w:rPr>
            </w:pPr>
            <w:r>
              <w:rPr>
                <w:sz w:val="28"/>
                <w:szCs w:val="28"/>
                <w:rtl/>
              </w:rPr>
              <w:t xml:space="preserve">عدد الساعات الدراسية (الكلي)/ عدد الوحدات (الكلي): </w:t>
            </w:r>
          </w:p>
        </w:tc>
      </w:tr>
      <w:tr w:rsidR="0053476B">
        <w:trPr>
          <w:jc w:val="right"/>
        </w:trPr>
        <w:tc>
          <w:tcPr>
            <w:tcW w:w="9540" w:type="dxa"/>
            <w:gridSpan w:val="9"/>
          </w:tcPr>
          <w:p w:rsidR="0053476B" w:rsidRDefault="00616E69" w:rsidP="00024B1C">
            <w:pPr>
              <w:shd w:val="clear" w:color="auto" w:fill="FFFFFF"/>
              <w:ind w:left="1" w:right="-426" w:hanging="3"/>
              <w:jc w:val="left"/>
              <w:rPr>
                <w:rFonts w:ascii="Cambria" w:eastAsia="Cambria" w:hAnsi="Cambria" w:cstheme="minorBidi"/>
                <w:sz w:val="28"/>
                <w:szCs w:val="28"/>
                <w:rtl/>
                <w:lang w:bidi="ar-IQ"/>
              </w:rPr>
            </w:pPr>
            <w:r>
              <w:rPr>
                <w:rFonts w:ascii="Cambria" w:eastAsia="Cambria" w:hAnsi="Cambria" w:cstheme="minorBidi" w:hint="cs"/>
                <w:sz w:val="28"/>
                <w:szCs w:val="28"/>
                <w:rtl/>
                <w:lang w:bidi="ar-IQ"/>
              </w:rPr>
              <w:t>عدد الساعات الدراسية (</w:t>
            </w:r>
            <w:r w:rsidR="00024B1C">
              <w:rPr>
                <w:rFonts w:ascii="Cambria" w:eastAsia="Cambria" w:hAnsi="Cambria" w:cstheme="minorBidi" w:hint="cs"/>
                <w:sz w:val="28"/>
                <w:szCs w:val="28"/>
                <w:rtl/>
                <w:lang w:bidi="ar-IQ"/>
              </w:rPr>
              <w:t>30</w:t>
            </w:r>
            <w:r>
              <w:rPr>
                <w:rFonts w:ascii="Cambria" w:eastAsia="Cambria" w:hAnsi="Cambria" w:cstheme="minorBidi" w:hint="cs"/>
                <w:sz w:val="28"/>
                <w:szCs w:val="28"/>
                <w:rtl/>
                <w:lang w:bidi="ar-IQ"/>
              </w:rPr>
              <w:t xml:space="preserve">) </w:t>
            </w:r>
            <w:r w:rsidR="008B1012">
              <w:rPr>
                <w:rFonts w:ascii="Cambria" w:eastAsia="Cambria" w:hAnsi="Cambria" w:cstheme="minorBidi" w:hint="cs"/>
                <w:sz w:val="28"/>
                <w:szCs w:val="28"/>
                <w:rtl/>
                <w:lang w:bidi="ar-IQ"/>
              </w:rPr>
              <w:t>ساعة</w:t>
            </w:r>
          </w:p>
          <w:p w:rsidR="0053476B" w:rsidRPr="00616E69" w:rsidRDefault="00616E69" w:rsidP="008B1012">
            <w:pPr>
              <w:shd w:val="clear" w:color="auto" w:fill="FFFFFF"/>
              <w:ind w:left="1" w:right="-426" w:hanging="3"/>
              <w:jc w:val="left"/>
              <w:rPr>
                <w:rFonts w:ascii="Cambria" w:eastAsia="Cambria" w:hAnsi="Cambria" w:cstheme="minorBidi"/>
                <w:sz w:val="28"/>
                <w:szCs w:val="28"/>
                <w:lang w:bidi="ar-IQ"/>
              </w:rPr>
            </w:pPr>
            <w:r>
              <w:rPr>
                <w:rFonts w:ascii="Cambria" w:eastAsia="Cambria" w:hAnsi="Cambria" w:cstheme="minorBidi" w:hint="cs"/>
                <w:sz w:val="28"/>
                <w:szCs w:val="28"/>
                <w:rtl/>
                <w:lang w:bidi="ar-IQ"/>
              </w:rPr>
              <w:t>عدد الوحدات (</w:t>
            </w:r>
            <w:r w:rsidR="008B1012">
              <w:rPr>
                <w:rFonts w:ascii="Cambria" w:eastAsia="Cambria" w:hAnsi="Cambria" w:cstheme="minorBidi" w:hint="cs"/>
                <w:sz w:val="28"/>
                <w:szCs w:val="28"/>
                <w:rtl/>
                <w:lang w:bidi="ar-IQ"/>
              </w:rPr>
              <w:t>3</w:t>
            </w:r>
            <w:r>
              <w:rPr>
                <w:rFonts w:ascii="Cambria" w:eastAsia="Cambria" w:hAnsi="Cambria" w:cstheme="minorBidi" w:hint="cs"/>
                <w:sz w:val="28"/>
                <w:szCs w:val="28"/>
                <w:rtl/>
                <w:lang w:bidi="ar-IQ"/>
              </w:rPr>
              <w:t>) وحدات دراسية</w:t>
            </w:r>
          </w:p>
        </w:tc>
      </w:tr>
      <w:tr w:rsidR="0053476B">
        <w:trPr>
          <w:jc w:val="right"/>
        </w:trPr>
        <w:tc>
          <w:tcPr>
            <w:tcW w:w="9540" w:type="dxa"/>
            <w:gridSpan w:val="9"/>
            <w:shd w:val="clear" w:color="auto" w:fill="DEEAF6"/>
          </w:tcPr>
          <w:p w:rsidR="0053476B" w:rsidRDefault="003B2205">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53476B">
        <w:trPr>
          <w:jc w:val="right"/>
        </w:trPr>
        <w:tc>
          <w:tcPr>
            <w:tcW w:w="9540" w:type="dxa"/>
            <w:gridSpan w:val="9"/>
          </w:tcPr>
          <w:p w:rsidR="0053476B" w:rsidRDefault="00DB2E01" w:rsidP="009C3434">
            <w:pPr>
              <w:shd w:val="clear" w:color="auto" w:fill="FFFFFF"/>
              <w:ind w:left="1" w:right="-426" w:hanging="3"/>
              <w:jc w:val="both"/>
              <w:rPr>
                <w:rFonts w:ascii="Cambria" w:eastAsia="Cambria" w:hAnsi="Cambria" w:cs="Cambria"/>
                <w:color w:val="000000"/>
                <w:sz w:val="28"/>
                <w:szCs w:val="28"/>
              </w:rPr>
            </w:pPr>
            <w:r>
              <w:rPr>
                <w:rFonts w:ascii="Cambria" w:eastAsia="Cambria" w:hAnsi="Cambria" w:hint="cs"/>
                <w:sz w:val="28"/>
                <w:szCs w:val="28"/>
                <w:rtl/>
              </w:rPr>
              <w:t>ا.م.د.</w:t>
            </w:r>
            <w:r w:rsidR="009C3434">
              <w:rPr>
                <w:rFonts w:ascii="Cambria" w:eastAsia="Cambria" w:hAnsi="Cambria" w:hint="cs"/>
                <w:sz w:val="28"/>
                <w:szCs w:val="28"/>
                <w:rtl/>
                <w:lang w:bidi="ar-IQ"/>
              </w:rPr>
              <w:t>علي ناصر حسين</w:t>
            </w:r>
            <w:r w:rsidR="00F470F9">
              <w:rPr>
                <w:rFonts w:ascii="Cambria" w:eastAsia="Cambria" w:hAnsi="Cambria"/>
                <w:sz w:val="28"/>
                <w:szCs w:val="28"/>
              </w:rPr>
              <w:t xml:space="preserve">              </w:t>
            </w:r>
            <w:hyperlink r:id="rId19" w:history="1">
              <w:r w:rsidR="009C3434" w:rsidRPr="00366663">
                <w:rPr>
                  <w:rStyle w:val="Hyperlink"/>
                  <w:rFonts w:ascii="Cambria" w:eastAsia="Cambria" w:hAnsi="Cambria" w:cs="Cambria"/>
                  <w:sz w:val="28"/>
                  <w:szCs w:val="28"/>
                </w:rPr>
                <w:t>ali.hussien@uobasrah.edu.iq</w:t>
              </w:r>
            </w:hyperlink>
            <w:r>
              <w:rPr>
                <w:rFonts w:ascii="Cambria" w:eastAsia="Cambria" w:hAnsi="Cambria" w:cs="Cambria"/>
                <w:color w:val="000000"/>
                <w:sz w:val="28"/>
                <w:szCs w:val="28"/>
              </w:rPr>
              <w:t xml:space="preserve"> </w:t>
            </w:r>
            <w:r w:rsidR="00F470F9">
              <w:rPr>
                <w:rFonts w:ascii="Cambria" w:eastAsia="Cambria" w:hAnsi="Cambria" w:cs="Cambria"/>
                <w:color w:val="000000"/>
                <w:sz w:val="28"/>
                <w:szCs w:val="28"/>
              </w:rPr>
              <w:t xml:space="preserve">                                       </w:t>
            </w:r>
          </w:p>
          <w:p w:rsidR="0053476B" w:rsidRPr="00F470F9" w:rsidRDefault="0053476B">
            <w:pPr>
              <w:shd w:val="clear" w:color="auto" w:fill="FFFFFF"/>
              <w:ind w:left="1" w:right="-426" w:hanging="3"/>
              <w:jc w:val="both"/>
              <w:rPr>
                <w:rFonts w:ascii="Cambria" w:eastAsia="Cambria" w:hAnsi="Cambria" w:cs="Cambria"/>
                <w:sz w:val="28"/>
                <w:szCs w:val="28"/>
              </w:rPr>
            </w:pPr>
          </w:p>
          <w:p w:rsidR="0053476B" w:rsidRDefault="0053476B">
            <w:pPr>
              <w:shd w:val="clear" w:color="auto" w:fill="FFFFFF"/>
              <w:ind w:left="1" w:right="-426" w:hanging="3"/>
              <w:jc w:val="both"/>
              <w:rPr>
                <w:rFonts w:ascii="Cambria" w:eastAsia="Cambria" w:hAnsi="Cambria" w:cs="Cambria"/>
                <w:color w:val="000000"/>
                <w:sz w:val="28"/>
                <w:szCs w:val="28"/>
              </w:rPr>
            </w:pPr>
          </w:p>
        </w:tc>
      </w:tr>
      <w:tr w:rsidR="0053476B">
        <w:trPr>
          <w:jc w:val="right"/>
        </w:trPr>
        <w:tc>
          <w:tcPr>
            <w:tcW w:w="9540" w:type="dxa"/>
            <w:gridSpan w:val="9"/>
            <w:shd w:val="clear" w:color="auto" w:fill="DEEAF6"/>
          </w:tcPr>
          <w:p w:rsidR="0053476B" w:rsidRDefault="003B2205">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53476B">
        <w:trPr>
          <w:jc w:val="right"/>
        </w:trPr>
        <w:tc>
          <w:tcPr>
            <w:tcW w:w="5010" w:type="dxa"/>
            <w:gridSpan w:val="6"/>
          </w:tcPr>
          <w:p w:rsidR="0053476B" w:rsidRDefault="0053476B" w:rsidP="008B1012">
            <w:pPr>
              <w:shd w:val="clear" w:color="auto" w:fill="FFFFFF"/>
              <w:spacing w:line="276" w:lineRule="auto"/>
              <w:ind w:left="0" w:right="620" w:hanging="2"/>
              <w:jc w:val="both"/>
              <w:rPr>
                <w:rFonts w:ascii="Simplified Arabic" w:eastAsia="Simplified Arabic" w:hAnsi="Simplified Arabic" w:cs="Simplified Arabic"/>
                <w:b/>
                <w:sz w:val="22"/>
                <w:szCs w:val="22"/>
              </w:rPr>
            </w:pPr>
          </w:p>
        </w:tc>
        <w:tc>
          <w:tcPr>
            <w:tcW w:w="4530" w:type="dxa"/>
            <w:gridSpan w:val="3"/>
          </w:tcPr>
          <w:p w:rsidR="0053476B" w:rsidRPr="00D54F5D" w:rsidRDefault="00D54F5D" w:rsidP="009C3434">
            <w:pPr>
              <w:pStyle w:val="ListParagraph"/>
              <w:numPr>
                <w:ilvl w:val="0"/>
                <w:numId w:val="13"/>
              </w:numPr>
              <w:tabs>
                <w:tab w:val="right" w:pos="172"/>
              </w:tabs>
              <w:ind w:leftChars="0" w:left="597" w:firstLineChars="0"/>
              <w:jc w:val="both"/>
              <w:rPr>
                <w:rFonts w:asciiTheme="majorBidi" w:eastAsia="Simplified Arabic" w:hAnsiTheme="majorBidi" w:cstheme="majorBidi"/>
                <w:bCs/>
                <w:sz w:val="24"/>
                <w:szCs w:val="24"/>
              </w:rPr>
            </w:pPr>
            <w:r w:rsidRPr="00D54F5D">
              <w:rPr>
                <w:rFonts w:asciiTheme="majorBidi" w:eastAsia="Simplified Arabic" w:hAnsiTheme="majorBidi" w:cstheme="majorBidi"/>
                <w:bCs/>
                <w:sz w:val="24"/>
                <w:szCs w:val="24"/>
                <w:rtl/>
              </w:rPr>
              <w:t>بناء</w:t>
            </w:r>
            <w:r w:rsidR="00024B1C">
              <w:rPr>
                <w:rFonts w:asciiTheme="majorBidi" w:eastAsia="Simplified Arabic" w:hAnsiTheme="majorBidi" w:cstheme="majorBidi"/>
                <w:bCs/>
                <w:sz w:val="24"/>
                <w:szCs w:val="24"/>
                <w:rtl/>
              </w:rPr>
              <w:t xml:space="preserve"> القدرات المعرفية للط</w:t>
            </w:r>
            <w:r w:rsidR="00024B1C">
              <w:rPr>
                <w:rFonts w:asciiTheme="majorBidi" w:eastAsia="Simplified Arabic" w:hAnsiTheme="majorBidi" w:cstheme="majorBidi" w:hint="cs"/>
                <w:bCs/>
                <w:sz w:val="24"/>
                <w:szCs w:val="24"/>
                <w:rtl/>
              </w:rPr>
              <w:t xml:space="preserve">لبة حول </w:t>
            </w:r>
            <w:r w:rsidR="00DB2E01">
              <w:rPr>
                <w:rFonts w:asciiTheme="majorBidi" w:eastAsia="Simplified Arabic" w:hAnsiTheme="majorBidi" w:cstheme="majorBidi" w:hint="cs"/>
                <w:bCs/>
                <w:sz w:val="24"/>
                <w:szCs w:val="24"/>
                <w:rtl/>
              </w:rPr>
              <w:t xml:space="preserve">اهمية </w:t>
            </w:r>
            <w:r w:rsidR="009C3434">
              <w:rPr>
                <w:rFonts w:asciiTheme="majorBidi" w:eastAsia="Simplified Arabic" w:hAnsiTheme="majorBidi" w:cstheme="majorBidi" w:hint="cs"/>
                <w:bCs/>
                <w:sz w:val="24"/>
                <w:szCs w:val="24"/>
                <w:rtl/>
              </w:rPr>
              <w:t>التطبيقات</w:t>
            </w:r>
            <w:r w:rsidR="00DB2E01">
              <w:rPr>
                <w:rFonts w:asciiTheme="majorBidi" w:eastAsia="Simplified Arabic" w:hAnsiTheme="majorBidi" w:cstheme="majorBidi" w:hint="cs"/>
                <w:bCs/>
                <w:sz w:val="24"/>
                <w:szCs w:val="24"/>
                <w:rtl/>
              </w:rPr>
              <w:t xml:space="preserve"> الاحصائي</w:t>
            </w:r>
            <w:r w:rsidR="009C3434">
              <w:rPr>
                <w:rFonts w:asciiTheme="majorBidi" w:eastAsia="Simplified Arabic" w:hAnsiTheme="majorBidi" w:cstheme="majorBidi" w:hint="cs"/>
                <w:bCs/>
                <w:sz w:val="24"/>
                <w:szCs w:val="24"/>
                <w:rtl/>
              </w:rPr>
              <w:t>ة</w:t>
            </w:r>
          </w:p>
          <w:p w:rsidR="0053476B" w:rsidRPr="00D54F5D" w:rsidRDefault="00D54F5D" w:rsidP="009C3434">
            <w:pPr>
              <w:pStyle w:val="ListParagraph"/>
              <w:numPr>
                <w:ilvl w:val="0"/>
                <w:numId w:val="13"/>
              </w:numPr>
              <w:tabs>
                <w:tab w:val="right" w:pos="172"/>
              </w:tabs>
              <w:ind w:leftChars="0" w:left="597" w:firstLineChars="0"/>
              <w:jc w:val="both"/>
              <w:rPr>
                <w:rFonts w:ascii="Simplified Arabic" w:eastAsia="Simplified Arabic" w:hAnsi="Simplified Arabic" w:cs="Simplified Arabic"/>
              </w:rPr>
            </w:pPr>
            <w:r w:rsidRPr="00D54F5D">
              <w:rPr>
                <w:rFonts w:asciiTheme="majorBidi" w:eastAsia="Simplified Arabic" w:hAnsiTheme="majorBidi" w:cstheme="majorBidi"/>
                <w:bCs/>
                <w:sz w:val="24"/>
                <w:szCs w:val="24"/>
                <w:rtl/>
              </w:rPr>
              <w:t xml:space="preserve">تمكين الطلبة من استعمال </w:t>
            </w:r>
            <w:r w:rsidR="00DB2E01">
              <w:rPr>
                <w:rFonts w:asciiTheme="majorBidi" w:eastAsia="Simplified Arabic" w:hAnsiTheme="majorBidi" w:cstheme="majorBidi" w:hint="cs"/>
                <w:bCs/>
                <w:sz w:val="24"/>
                <w:szCs w:val="24"/>
                <w:rtl/>
              </w:rPr>
              <w:t xml:space="preserve">اساليب </w:t>
            </w:r>
            <w:r w:rsidR="009C3434">
              <w:rPr>
                <w:rFonts w:asciiTheme="majorBidi" w:eastAsia="Simplified Arabic" w:hAnsiTheme="majorBidi" w:cstheme="majorBidi" w:hint="cs"/>
                <w:bCs/>
                <w:sz w:val="24"/>
                <w:szCs w:val="24"/>
                <w:rtl/>
              </w:rPr>
              <w:t>التطبيقية في</w:t>
            </w:r>
            <w:r w:rsidR="00B65466">
              <w:rPr>
                <w:rFonts w:asciiTheme="majorBidi" w:eastAsia="Simplified Arabic" w:hAnsiTheme="majorBidi" w:cstheme="majorBidi" w:hint="cs"/>
                <w:bCs/>
                <w:sz w:val="24"/>
                <w:szCs w:val="24"/>
                <w:rtl/>
              </w:rPr>
              <w:t xml:space="preserve"> الاحصائص </w:t>
            </w:r>
          </w:p>
        </w:tc>
      </w:tr>
      <w:tr w:rsidR="0053476B">
        <w:trPr>
          <w:jc w:val="right"/>
        </w:trPr>
        <w:tc>
          <w:tcPr>
            <w:tcW w:w="9540" w:type="dxa"/>
            <w:gridSpan w:val="9"/>
            <w:shd w:val="clear" w:color="auto" w:fill="DEEAF6"/>
          </w:tcPr>
          <w:p w:rsidR="0053476B" w:rsidRDefault="003B2205">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53476B">
        <w:trPr>
          <w:jc w:val="right"/>
        </w:trPr>
        <w:tc>
          <w:tcPr>
            <w:tcW w:w="1440" w:type="dxa"/>
            <w:gridSpan w:val="2"/>
          </w:tcPr>
          <w:p w:rsidR="0053476B" w:rsidRDefault="003B2205">
            <w:pPr>
              <w:shd w:val="clear" w:color="auto" w:fill="FFFFFF"/>
              <w:ind w:left="0" w:right="-426" w:hanging="2"/>
              <w:jc w:val="both"/>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8100" w:type="dxa"/>
            <w:gridSpan w:val="7"/>
          </w:tcPr>
          <w:p w:rsidR="0053476B" w:rsidRPr="00520508" w:rsidRDefault="00D54F5D" w:rsidP="00BF0A2A">
            <w:pPr>
              <w:pStyle w:val="ListParagraph"/>
              <w:numPr>
                <w:ilvl w:val="0"/>
                <w:numId w:val="12"/>
              </w:numPr>
              <w:shd w:val="clear" w:color="auto" w:fill="FFFFFF"/>
              <w:ind w:leftChars="0" w:right="-426" w:firstLineChars="0"/>
              <w:jc w:val="both"/>
              <w:rPr>
                <w:rFonts w:ascii="Arial" w:eastAsia="Arial" w:hAnsi="Arial"/>
                <w:color w:val="121212"/>
                <w:sz w:val="27"/>
                <w:szCs w:val="27"/>
              </w:rPr>
            </w:pPr>
            <w:r>
              <w:rPr>
                <w:rFonts w:ascii="Arial" w:eastAsia="Arial" w:hAnsi="Arial" w:hint="cs"/>
                <w:color w:val="121212"/>
                <w:sz w:val="27"/>
                <w:szCs w:val="27"/>
                <w:rtl/>
              </w:rPr>
              <w:t xml:space="preserve">عرض المفاهيم والاساليب ومجالات تطبيقها ضمن الواقع </w:t>
            </w:r>
            <w:r w:rsidR="00BF0A2A">
              <w:rPr>
                <w:rFonts w:ascii="Arial" w:eastAsia="Arial" w:hAnsi="Arial" w:hint="cs"/>
                <w:color w:val="121212"/>
                <w:sz w:val="27"/>
                <w:szCs w:val="27"/>
                <w:rtl/>
              </w:rPr>
              <w:t>العام</w:t>
            </w:r>
            <w:r w:rsidR="003B2205" w:rsidRPr="00520508">
              <w:rPr>
                <w:rFonts w:ascii="Arial" w:eastAsia="Arial" w:hAnsi="Arial"/>
                <w:color w:val="121212"/>
                <w:sz w:val="27"/>
                <w:szCs w:val="27"/>
                <w:rtl/>
              </w:rPr>
              <w:t>.</w:t>
            </w:r>
          </w:p>
          <w:p w:rsidR="0053476B" w:rsidRPr="00520508" w:rsidRDefault="003B2205" w:rsidP="00520508">
            <w:pPr>
              <w:pStyle w:val="ListParagraph"/>
              <w:numPr>
                <w:ilvl w:val="0"/>
                <w:numId w:val="12"/>
              </w:numPr>
              <w:shd w:val="clear" w:color="auto" w:fill="FFFFFF"/>
              <w:ind w:leftChars="0" w:right="-426" w:firstLineChars="0"/>
              <w:jc w:val="both"/>
              <w:rPr>
                <w:rFonts w:ascii="Arial" w:eastAsia="Arial" w:hAnsi="Arial"/>
                <w:color w:val="121212"/>
                <w:sz w:val="27"/>
                <w:szCs w:val="27"/>
              </w:rPr>
            </w:pPr>
            <w:r w:rsidRPr="00520508">
              <w:rPr>
                <w:rFonts w:ascii="Arial" w:eastAsia="Arial" w:hAnsi="Arial"/>
                <w:color w:val="121212"/>
                <w:sz w:val="27"/>
                <w:szCs w:val="27"/>
                <w:rtl/>
              </w:rPr>
              <w:t>استراتيجية التعليم العصف الذهني.</w:t>
            </w:r>
          </w:p>
          <w:p w:rsidR="0053476B" w:rsidRPr="00520508" w:rsidRDefault="003B2205" w:rsidP="00D54F5D">
            <w:pPr>
              <w:pStyle w:val="ListParagraph"/>
              <w:numPr>
                <w:ilvl w:val="0"/>
                <w:numId w:val="12"/>
              </w:numPr>
              <w:shd w:val="clear" w:color="auto" w:fill="FFFFFF"/>
              <w:ind w:leftChars="0" w:right="-426" w:firstLineChars="0"/>
              <w:jc w:val="both"/>
              <w:rPr>
                <w:rFonts w:ascii="Cambria" w:eastAsia="Cambria" w:hAnsi="Cambria" w:cs="Cambria"/>
                <w:sz w:val="28"/>
                <w:szCs w:val="28"/>
              </w:rPr>
            </w:pPr>
            <w:r w:rsidRPr="00520508">
              <w:rPr>
                <w:rFonts w:ascii="Arial" w:eastAsia="Arial" w:hAnsi="Arial"/>
                <w:color w:val="121212"/>
                <w:sz w:val="27"/>
                <w:szCs w:val="27"/>
                <w:rtl/>
              </w:rPr>
              <w:t xml:space="preserve">استراتيجية التعليم </w:t>
            </w:r>
            <w:r w:rsidR="00D54F5D">
              <w:rPr>
                <w:rFonts w:ascii="Arial" w:eastAsia="Arial" w:hAnsi="Arial" w:hint="cs"/>
                <w:color w:val="121212"/>
                <w:sz w:val="27"/>
                <w:szCs w:val="27"/>
                <w:rtl/>
              </w:rPr>
              <w:t>من خلال اعتماد النقاش المباشر في قاعة الدرس.</w:t>
            </w:r>
          </w:p>
          <w:p w:rsidR="0053476B" w:rsidRDefault="0053476B">
            <w:pPr>
              <w:shd w:val="clear" w:color="auto" w:fill="FFFFFF"/>
              <w:ind w:left="1" w:right="-426" w:hanging="3"/>
              <w:jc w:val="both"/>
              <w:rPr>
                <w:rFonts w:ascii="Cambria" w:eastAsia="Cambria" w:hAnsi="Cambria" w:cs="Cambria"/>
                <w:color w:val="000000"/>
                <w:sz w:val="28"/>
                <w:szCs w:val="28"/>
              </w:rPr>
            </w:pPr>
          </w:p>
          <w:p w:rsidR="0053476B" w:rsidRDefault="0053476B">
            <w:pPr>
              <w:shd w:val="clear" w:color="auto" w:fill="FFFFFF"/>
              <w:ind w:left="1" w:right="-426" w:hanging="3"/>
              <w:jc w:val="both"/>
              <w:rPr>
                <w:rFonts w:ascii="Cambria" w:eastAsia="Cambria" w:hAnsi="Cambria" w:cs="Cambria"/>
                <w:color w:val="000000"/>
                <w:sz w:val="28"/>
                <w:szCs w:val="28"/>
              </w:rPr>
            </w:pPr>
          </w:p>
          <w:p w:rsidR="0053476B" w:rsidRDefault="0053476B">
            <w:pPr>
              <w:shd w:val="clear" w:color="auto" w:fill="FFFFFF"/>
              <w:ind w:left="1" w:right="-426" w:hanging="3"/>
              <w:jc w:val="both"/>
              <w:rPr>
                <w:rFonts w:ascii="Cambria" w:eastAsia="Cambria" w:hAnsi="Cambria" w:cs="Cambria"/>
                <w:color w:val="000000"/>
                <w:sz w:val="28"/>
                <w:szCs w:val="28"/>
              </w:rPr>
            </w:pPr>
          </w:p>
        </w:tc>
      </w:tr>
      <w:tr w:rsidR="0053476B">
        <w:trPr>
          <w:jc w:val="right"/>
        </w:trPr>
        <w:tc>
          <w:tcPr>
            <w:tcW w:w="9540" w:type="dxa"/>
            <w:gridSpan w:val="9"/>
            <w:shd w:val="clear" w:color="auto" w:fill="DEEAF6"/>
          </w:tcPr>
          <w:p w:rsidR="0053476B" w:rsidRDefault="003B2205">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بنية المقرر</w:t>
            </w:r>
          </w:p>
        </w:tc>
      </w:tr>
      <w:tr w:rsidR="0053476B" w:rsidTr="000F5548">
        <w:trPr>
          <w:trHeight w:val="182"/>
          <w:jc w:val="right"/>
        </w:trPr>
        <w:tc>
          <w:tcPr>
            <w:tcW w:w="900" w:type="dxa"/>
            <w:shd w:val="clear" w:color="auto" w:fill="BDD6EE"/>
          </w:tcPr>
          <w:p w:rsidR="0053476B" w:rsidRDefault="003B2205">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الأسبوع </w:t>
            </w:r>
          </w:p>
        </w:tc>
        <w:tc>
          <w:tcPr>
            <w:tcW w:w="1110" w:type="dxa"/>
            <w:gridSpan w:val="2"/>
            <w:shd w:val="clear" w:color="auto" w:fill="BDD6EE"/>
          </w:tcPr>
          <w:p w:rsidR="0053476B" w:rsidRDefault="003B2205">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2040" w:type="dxa"/>
            <w:shd w:val="clear" w:color="auto" w:fill="BDD6EE"/>
          </w:tcPr>
          <w:p w:rsidR="0053476B" w:rsidRDefault="003B2205">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التعلم المطلوبة </w:t>
            </w:r>
          </w:p>
        </w:tc>
        <w:tc>
          <w:tcPr>
            <w:tcW w:w="2445" w:type="dxa"/>
            <w:gridSpan w:val="3"/>
            <w:shd w:val="clear" w:color="auto" w:fill="BDD6EE"/>
          </w:tcPr>
          <w:p w:rsidR="0053476B" w:rsidRDefault="003B2205">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اسم الوحدة او الموضوع </w:t>
            </w:r>
          </w:p>
        </w:tc>
        <w:tc>
          <w:tcPr>
            <w:tcW w:w="1352" w:type="dxa"/>
            <w:shd w:val="clear" w:color="auto" w:fill="BDD6EE"/>
          </w:tcPr>
          <w:p w:rsidR="0053476B" w:rsidRDefault="003B2205">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1693" w:type="dxa"/>
            <w:shd w:val="clear" w:color="auto" w:fill="BDD6EE"/>
          </w:tcPr>
          <w:p w:rsidR="0053476B" w:rsidRDefault="003B2205">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DB2E01" w:rsidTr="000F5548">
        <w:trPr>
          <w:trHeight w:val="181"/>
          <w:jc w:val="right"/>
        </w:trPr>
        <w:tc>
          <w:tcPr>
            <w:tcW w:w="900" w:type="dxa"/>
          </w:tcPr>
          <w:p w:rsidR="00DB2E01" w:rsidRDefault="00DB2E01">
            <w:pPr>
              <w:shd w:val="clear" w:color="auto" w:fill="FFFFFF"/>
              <w:ind w:left="1" w:right="-426" w:hanging="3"/>
              <w:jc w:val="both"/>
              <w:rPr>
                <w:rFonts w:ascii="Cambria" w:eastAsia="Cambria" w:hAnsi="Cambria" w:cs="Cambria"/>
                <w:sz w:val="28"/>
                <w:szCs w:val="28"/>
                <w:rtl/>
              </w:rPr>
            </w:pPr>
            <w:bookmarkStart w:id="0" w:name="_GoBack" w:colFirst="2" w:colLast="3"/>
            <w:r>
              <w:rPr>
                <w:rFonts w:ascii="Cambria" w:eastAsia="Cambria" w:hAnsi="Cambria" w:cs="Cambria"/>
                <w:sz w:val="28"/>
                <w:szCs w:val="28"/>
              </w:rPr>
              <w:t>1</w:t>
            </w:r>
          </w:p>
          <w:p w:rsidR="00DB2E01" w:rsidRDefault="00DB2E01">
            <w:pPr>
              <w:shd w:val="clear" w:color="auto" w:fill="FFFFFF"/>
              <w:ind w:left="1" w:right="-426" w:hanging="3"/>
              <w:jc w:val="both"/>
              <w:rPr>
                <w:rFonts w:ascii="Cambria" w:eastAsia="Cambria" w:hAnsi="Cambria" w:cs="Cambria"/>
                <w:sz w:val="28"/>
                <w:szCs w:val="28"/>
                <w:rtl/>
              </w:rPr>
            </w:pPr>
          </w:p>
          <w:p w:rsidR="00DB2E01" w:rsidRDefault="00DB2E01">
            <w:pPr>
              <w:shd w:val="clear" w:color="auto" w:fill="FFFFFF"/>
              <w:ind w:left="1" w:right="-426" w:hanging="3"/>
              <w:jc w:val="both"/>
              <w:rPr>
                <w:rFonts w:ascii="Cambria" w:eastAsia="Cambria" w:hAnsi="Cambria" w:cs="Cambria"/>
                <w:sz w:val="28"/>
                <w:szCs w:val="28"/>
              </w:rPr>
            </w:pPr>
          </w:p>
        </w:tc>
        <w:tc>
          <w:tcPr>
            <w:tcW w:w="1110" w:type="dxa"/>
            <w:gridSpan w:val="2"/>
          </w:tcPr>
          <w:p w:rsidR="00DB2E01" w:rsidRDefault="00DB2E01">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val="restart"/>
          </w:tcPr>
          <w:p w:rsidR="00DB2E01" w:rsidRPr="000F5548" w:rsidRDefault="00DB2E01" w:rsidP="000F5548">
            <w:pPr>
              <w:pStyle w:val="ListParagraph"/>
              <w:numPr>
                <w:ilvl w:val="0"/>
                <w:numId w:val="10"/>
              </w:numPr>
              <w:tabs>
                <w:tab w:val="right" w:pos="195"/>
              </w:tabs>
              <w:ind w:leftChars="-2" w:left="1" w:right="76" w:hangingChars="2" w:hanging="5"/>
              <w:jc w:val="lowKashida"/>
              <w:rPr>
                <w:rFonts w:asciiTheme="majorBidi" w:eastAsia="Sakkal Majalla" w:hAnsiTheme="majorBidi" w:cstheme="majorBidi"/>
                <w:b/>
                <w:bCs/>
                <w:sz w:val="24"/>
                <w:szCs w:val="24"/>
              </w:rPr>
            </w:pPr>
            <w:r w:rsidRPr="000F5548">
              <w:rPr>
                <w:rFonts w:asciiTheme="majorBidi" w:eastAsia="Sakkal Majalla" w:hAnsiTheme="majorBidi" w:cstheme="majorBidi" w:hint="cs"/>
                <w:b/>
                <w:bCs/>
                <w:sz w:val="24"/>
                <w:szCs w:val="24"/>
                <w:rtl/>
              </w:rPr>
              <w:t>اعتماد اسلوب المناقشة من خلال طرح بعض الافكار خلال المحاضرة بحيث تنمي قدرة الطالب على فهم الموضوع بشكل مباشر.</w:t>
            </w:r>
          </w:p>
          <w:p w:rsidR="00DB2E01" w:rsidRPr="000F5548" w:rsidRDefault="00DB2E01" w:rsidP="000F5548">
            <w:pPr>
              <w:pStyle w:val="ListParagraph"/>
              <w:numPr>
                <w:ilvl w:val="0"/>
                <w:numId w:val="10"/>
              </w:numPr>
              <w:tabs>
                <w:tab w:val="right" w:pos="195"/>
              </w:tabs>
              <w:ind w:leftChars="-2" w:left="1" w:right="76" w:hangingChars="2" w:hanging="5"/>
              <w:jc w:val="lowKashida"/>
              <w:rPr>
                <w:rFonts w:asciiTheme="majorBidi" w:eastAsia="Sakkal Majalla" w:hAnsiTheme="majorBidi" w:cstheme="majorBidi"/>
                <w:b/>
                <w:bCs/>
                <w:sz w:val="24"/>
                <w:szCs w:val="24"/>
              </w:rPr>
            </w:pPr>
            <w:r w:rsidRPr="000F5548">
              <w:rPr>
                <w:rFonts w:asciiTheme="majorBidi" w:eastAsia="Sakkal Majalla" w:hAnsiTheme="majorBidi" w:cstheme="majorBidi" w:hint="cs"/>
                <w:b/>
                <w:bCs/>
                <w:sz w:val="24"/>
                <w:szCs w:val="24"/>
                <w:rtl/>
              </w:rPr>
              <w:t>طرح الامثلة التطبيقية من خلال امثلة رقمية تحاكي المواضيع التي يتم تناولها نظريات بحيث تكتمل الصورة المعرفية للطالب نظرياً وتطبيقياً.</w:t>
            </w:r>
          </w:p>
          <w:p w:rsidR="00DB2E01" w:rsidRPr="000F5548" w:rsidRDefault="00DB2E01" w:rsidP="000F5548">
            <w:pPr>
              <w:pStyle w:val="ListParagraph"/>
              <w:numPr>
                <w:ilvl w:val="0"/>
                <w:numId w:val="10"/>
              </w:numPr>
              <w:tabs>
                <w:tab w:val="right" w:pos="195"/>
              </w:tabs>
              <w:ind w:leftChars="-2" w:left="1" w:right="76" w:hangingChars="2" w:hanging="5"/>
              <w:jc w:val="lowKashida"/>
              <w:rPr>
                <w:rFonts w:asciiTheme="majorBidi" w:eastAsia="Sakkal Majalla" w:hAnsiTheme="majorBidi" w:cstheme="majorBidi"/>
                <w:b/>
                <w:bCs/>
                <w:sz w:val="24"/>
                <w:szCs w:val="24"/>
              </w:rPr>
            </w:pPr>
            <w:r w:rsidRPr="000F5548">
              <w:rPr>
                <w:rFonts w:asciiTheme="majorBidi" w:eastAsia="Sakkal Majalla" w:hAnsiTheme="majorBidi" w:cstheme="majorBidi" w:hint="cs"/>
                <w:b/>
                <w:bCs/>
                <w:sz w:val="24"/>
                <w:szCs w:val="24"/>
                <w:rtl/>
              </w:rPr>
              <w:t>اعتماد اسلوب الامتحان الفوري (التحريري والتحليلي) لتنمية روح التنافس بين الطلبة .</w:t>
            </w:r>
          </w:p>
          <w:p w:rsidR="00DB2E01" w:rsidRPr="000F5548" w:rsidRDefault="00DB2E01" w:rsidP="000F5548">
            <w:pPr>
              <w:shd w:val="clear" w:color="auto" w:fill="FFFFFF"/>
              <w:ind w:leftChars="-2" w:left="2" w:right="76" w:hangingChars="2" w:hanging="6"/>
              <w:jc w:val="lowKashida"/>
              <w:rPr>
                <w:rFonts w:ascii="Cambria" w:eastAsia="Cambria" w:hAnsi="Cambria" w:cs="Cambria"/>
                <w:sz w:val="28"/>
                <w:szCs w:val="28"/>
              </w:rPr>
            </w:pPr>
          </w:p>
        </w:tc>
        <w:tc>
          <w:tcPr>
            <w:tcW w:w="2445" w:type="dxa"/>
            <w:gridSpan w:val="3"/>
          </w:tcPr>
          <w:p w:rsidR="00DB2E01" w:rsidRPr="000E338F" w:rsidRDefault="00B23013" w:rsidP="000E338F">
            <w:pPr>
              <w:ind w:left="1" w:hanging="3"/>
              <w:jc w:val="center"/>
              <w:rPr>
                <w:b/>
                <w:bCs/>
                <w:sz w:val="26"/>
                <w:szCs w:val="26"/>
                <w:lang w:bidi="ar-IQ"/>
              </w:rPr>
            </w:pPr>
            <w:r>
              <w:rPr>
                <w:rFonts w:hint="cs"/>
                <w:b/>
                <w:bCs/>
                <w:sz w:val="26"/>
                <w:szCs w:val="26"/>
                <w:rtl/>
                <w:lang w:bidi="ar-IQ"/>
              </w:rPr>
              <w:t>تطبيقات في تحليل التباين لمعيار واحد</w:t>
            </w:r>
          </w:p>
        </w:tc>
        <w:tc>
          <w:tcPr>
            <w:tcW w:w="1352" w:type="dxa"/>
            <w:vMerge w:val="restart"/>
          </w:tcPr>
          <w:p w:rsidR="00DB2E01" w:rsidRPr="000F5548" w:rsidRDefault="00DB2E01" w:rsidP="000F5548">
            <w:pPr>
              <w:ind w:left="1" w:hanging="3"/>
              <w:jc w:val="center"/>
              <w:rPr>
                <w:rFonts w:ascii="Cambria" w:eastAsia="Cambria" w:hAnsi="Cambria"/>
                <w:sz w:val="28"/>
                <w:szCs w:val="28"/>
              </w:rPr>
            </w:pPr>
            <w:r>
              <w:rPr>
                <w:rFonts w:ascii="Cambria" w:eastAsia="Cambria" w:hAnsi="Cambria" w:hint="cs"/>
                <w:sz w:val="28"/>
                <w:szCs w:val="28"/>
                <w:rtl/>
              </w:rPr>
              <w:t>حضوري</w:t>
            </w:r>
          </w:p>
        </w:tc>
        <w:tc>
          <w:tcPr>
            <w:tcW w:w="1693" w:type="dxa"/>
            <w:vMerge w:val="restart"/>
            <w:tcBorders>
              <w:top w:val="single" w:sz="5" w:space="0" w:color="000000"/>
              <w:left w:val="single" w:sz="5" w:space="0" w:color="000000"/>
              <w:right w:val="single" w:sz="5" w:space="0" w:color="000000"/>
            </w:tcBorders>
            <w:tcMar>
              <w:top w:w="0" w:type="dxa"/>
              <w:left w:w="100" w:type="dxa"/>
              <w:bottom w:w="0" w:type="dxa"/>
              <w:right w:w="100" w:type="dxa"/>
            </w:tcMar>
          </w:tcPr>
          <w:p w:rsidR="00DB2E01" w:rsidRPr="000F5548" w:rsidRDefault="00DB2E01" w:rsidP="000F5548">
            <w:pPr>
              <w:shd w:val="clear" w:color="auto" w:fill="FFFFFF"/>
              <w:spacing w:before="240" w:after="240" w:line="349" w:lineRule="auto"/>
              <w:ind w:left="0" w:hanging="2"/>
              <w:jc w:val="lowKashida"/>
              <w:rPr>
                <w:rFonts w:ascii="Cambria" w:eastAsia="Cambria" w:hAnsi="Cambria"/>
                <w:bCs/>
                <w:sz w:val="26"/>
                <w:szCs w:val="26"/>
              </w:rPr>
            </w:pPr>
            <w:r w:rsidRPr="000F5548">
              <w:rPr>
                <w:rFonts w:ascii="Cambria" w:eastAsia="Cambria" w:hAnsi="Cambria" w:hint="cs"/>
                <w:bCs/>
                <w:sz w:val="24"/>
                <w:szCs w:val="24"/>
                <w:rtl/>
              </w:rPr>
              <w:t>الامتحانات اليومية والاسئلة النقاشية المباشرة والامتحانات الشهرية</w:t>
            </w: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2</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B65466">
            <w:pPr>
              <w:ind w:left="1" w:hanging="3"/>
              <w:jc w:val="left"/>
              <w:rPr>
                <w:rFonts w:hint="cs"/>
                <w:b/>
                <w:bCs/>
                <w:sz w:val="26"/>
                <w:szCs w:val="26"/>
                <w:rtl/>
                <w:lang w:bidi="ar-IQ"/>
              </w:rPr>
            </w:pPr>
            <w:r>
              <w:rPr>
                <w:rFonts w:hint="cs"/>
                <w:b/>
                <w:bCs/>
                <w:sz w:val="26"/>
                <w:szCs w:val="26"/>
                <w:rtl/>
                <w:lang w:bidi="ar-IQ"/>
              </w:rPr>
              <w:t>تطبيقات الاختبار بعد التجربة</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B65466">
            <w:pPr>
              <w:ind w:left="1" w:hanging="3"/>
              <w:jc w:val="left"/>
              <w:rPr>
                <w:b/>
                <w:bCs/>
                <w:sz w:val="26"/>
                <w:szCs w:val="26"/>
                <w:rtl/>
                <w:lang w:bidi="ar-IQ"/>
              </w:rPr>
            </w:pPr>
            <w:r>
              <w:rPr>
                <w:rFonts w:hint="cs"/>
                <w:b/>
                <w:bCs/>
                <w:sz w:val="26"/>
                <w:szCs w:val="26"/>
                <w:rtl/>
                <w:lang w:bidi="ar-IQ"/>
              </w:rPr>
              <w:t>تطبيقات في تحليل التباين لمعيارين</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4</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B65466">
            <w:pPr>
              <w:ind w:left="1" w:hanging="3"/>
              <w:jc w:val="left"/>
              <w:rPr>
                <w:b/>
                <w:bCs/>
                <w:sz w:val="26"/>
                <w:szCs w:val="26"/>
                <w:rtl/>
                <w:lang w:bidi="ar-IQ"/>
              </w:rPr>
            </w:pPr>
            <w:r>
              <w:rPr>
                <w:rFonts w:hint="cs"/>
                <w:b/>
                <w:bCs/>
                <w:sz w:val="26"/>
                <w:szCs w:val="26"/>
                <w:rtl/>
                <w:lang w:bidi="ar-IQ"/>
              </w:rPr>
              <w:t>تطبيقات في تصميم القطاعات العشوائية الكاملة</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5</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DB2E01">
            <w:pPr>
              <w:ind w:left="1" w:hanging="3"/>
              <w:rPr>
                <w:b/>
                <w:bCs/>
                <w:sz w:val="26"/>
                <w:szCs w:val="26"/>
                <w:rtl/>
                <w:lang w:bidi="ar-IQ"/>
              </w:rPr>
            </w:pPr>
            <w:r>
              <w:rPr>
                <w:rFonts w:hint="cs"/>
                <w:b/>
                <w:bCs/>
                <w:sz w:val="26"/>
                <w:szCs w:val="26"/>
                <w:rtl/>
                <w:lang w:bidi="ar-IQ"/>
              </w:rPr>
              <w:t>تطبيقات في تصميم المربع الاتيني</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6</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DB2E01">
            <w:pPr>
              <w:ind w:left="1" w:hanging="3"/>
              <w:rPr>
                <w:b/>
                <w:bCs/>
                <w:sz w:val="26"/>
                <w:szCs w:val="26"/>
                <w:rtl/>
                <w:lang w:bidi="ar-IQ"/>
              </w:rPr>
            </w:pPr>
            <w:r>
              <w:rPr>
                <w:rFonts w:hint="cs"/>
                <w:b/>
                <w:bCs/>
                <w:sz w:val="26"/>
                <w:szCs w:val="26"/>
                <w:rtl/>
                <w:lang w:bidi="ar-IQ"/>
              </w:rPr>
              <w:t>تطبيقات في تصميم العبور وتحليل التغاير</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7</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DB2E01">
            <w:pPr>
              <w:ind w:left="1" w:hanging="3"/>
              <w:rPr>
                <w:b/>
                <w:bCs/>
                <w:sz w:val="26"/>
                <w:szCs w:val="26"/>
                <w:rtl/>
                <w:lang w:bidi="ar-IQ"/>
              </w:rPr>
            </w:pPr>
            <w:r>
              <w:rPr>
                <w:rFonts w:hint="cs"/>
                <w:b/>
                <w:bCs/>
                <w:sz w:val="26"/>
                <w:szCs w:val="26"/>
                <w:rtl/>
                <w:lang w:bidi="ar-IQ"/>
              </w:rPr>
              <w:t>تطبيقات في تصميم التجارب العاملية</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877EE0">
        <w:trPr>
          <w:trHeight w:val="640"/>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8</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DB2E01">
            <w:pPr>
              <w:ind w:left="1" w:hanging="3"/>
              <w:rPr>
                <w:b/>
                <w:bCs/>
                <w:sz w:val="26"/>
                <w:szCs w:val="26"/>
                <w:rtl/>
                <w:lang w:bidi="ar-IQ"/>
              </w:rPr>
            </w:pPr>
            <w:r>
              <w:rPr>
                <w:rFonts w:hint="cs"/>
                <w:b/>
                <w:bCs/>
                <w:sz w:val="26"/>
                <w:szCs w:val="26"/>
                <w:rtl/>
                <w:lang w:bidi="ar-IQ"/>
              </w:rPr>
              <w:t xml:space="preserve">تطبيقات في </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9</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C75A37">
            <w:pPr>
              <w:ind w:left="1" w:hanging="3"/>
              <w:rPr>
                <w:b/>
                <w:bCs/>
                <w:sz w:val="26"/>
                <w:szCs w:val="26"/>
                <w:rtl/>
                <w:lang w:bidi="ar-IQ"/>
              </w:rPr>
            </w:pPr>
            <w:r>
              <w:rPr>
                <w:rFonts w:hint="cs"/>
                <w:b/>
                <w:bCs/>
                <w:sz w:val="26"/>
                <w:szCs w:val="26"/>
                <w:rtl/>
                <w:lang w:bidi="ar-IQ"/>
              </w:rPr>
              <w:t>شرح النتائج الاحصائية في حالة ظهور مشاكل</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10</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DB2E01">
            <w:pPr>
              <w:ind w:left="1" w:hanging="3"/>
              <w:rPr>
                <w:b/>
                <w:bCs/>
                <w:sz w:val="26"/>
                <w:szCs w:val="26"/>
                <w:rtl/>
                <w:lang w:bidi="ar-IQ"/>
              </w:rPr>
            </w:pPr>
            <w:r>
              <w:rPr>
                <w:rFonts w:hint="cs"/>
                <w:b/>
                <w:bCs/>
                <w:sz w:val="26"/>
                <w:szCs w:val="26"/>
                <w:rtl/>
                <w:lang w:bidi="ar-IQ"/>
              </w:rPr>
              <w:t>شرح مشكلة عدم التجانس التباين</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11</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DB2E01">
            <w:pPr>
              <w:ind w:left="1" w:hanging="3"/>
              <w:rPr>
                <w:b/>
                <w:bCs/>
                <w:sz w:val="26"/>
                <w:szCs w:val="26"/>
                <w:rtl/>
                <w:lang w:bidi="ar-IQ"/>
              </w:rPr>
            </w:pPr>
            <w:r>
              <w:rPr>
                <w:rFonts w:hint="cs"/>
                <w:b/>
                <w:bCs/>
                <w:sz w:val="26"/>
                <w:szCs w:val="26"/>
                <w:rtl/>
                <w:lang w:bidi="ar-IQ"/>
              </w:rPr>
              <w:t>شرح مشكلة التعدد الخطي</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12</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DB2E01">
            <w:pPr>
              <w:ind w:left="1" w:hanging="3"/>
              <w:rPr>
                <w:b/>
                <w:bCs/>
                <w:sz w:val="26"/>
                <w:szCs w:val="26"/>
                <w:rtl/>
                <w:lang w:bidi="ar-IQ"/>
              </w:rPr>
            </w:pPr>
            <w:r>
              <w:rPr>
                <w:rFonts w:hint="cs"/>
                <w:b/>
                <w:bCs/>
                <w:sz w:val="26"/>
                <w:szCs w:val="26"/>
                <w:rtl/>
                <w:lang w:bidi="ar-IQ"/>
              </w:rPr>
              <w:t>شرح مشكلة الارتباط الذاتي</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13</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DB2E01">
            <w:pPr>
              <w:ind w:left="1" w:hanging="3"/>
              <w:rPr>
                <w:b/>
                <w:bCs/>
                <w:sz w:val="26"/>
                <w:szCs w:val="26"/>
                <w:rtl/>
                <w:lang w:bidi="ar-IQ"/>
              </w:rPr>
            </w:pPr>
            <w:r>
              <w:rPr>
                <w:rFonts w:hint="cs"/>
                <w:b/>
                <w:bCs/>
                <w:sz w:val="26"/>
                <w:szCs w:val="26"/>
                <w:rtl/>
                <w:lang w:bidi="ar-IQ"/>
              </w:rPr>
              <w:t>تطبيقات حول مشكلة عدم التجانس</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14</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DB2E01">
            <w:pPr>
              <w:ind w:left="1" w:hanging="3"/>
              <w:rPr>
                <w:b/>
                <w:bCs/>
                <w:sz w:val="26"/>
                <w:szCs w:val="26"/>
                <w:rtl/>
                <w:lang w:bidi="ar-IQ"/>
              </w:rPr>
            </w:pPr>
            <w:r>
              <w:rPr>
                <w:rFonts w:hint="cs"/>
                <w:b/>
                <w:bCs/>
                <w:sz w:val="26"/>
                <w:szCs w:val="26"/>
                <w:rtl/>
                <w:lang w:bidi="ar-IQ"/>
              </w:rPr>
              <w:t>تطبيقات حول مشكلة الارتباط الذاتي</w:t>
            </w:r>
          </w:p>
        </w:tc>
        <w:tc>
          <w:tcPr>
            <w:tcW w:w="1352" w:type="dxa"/>
            <w:vMerge/>
          </w:tcPr>
          <w:p w:rsidR="00DB2E01" w:rsidRDefault="00DB2E01" w:rsidP="000F5548">
            <w:pPr>
              <w:ind w:left="0" w:hanging="2"/>
              <w:jc w:val="center"/>
            </w:pPr>
          </w:p>
        </w:tc>
        <w:tc>
          <w:tcPr>
            <w:tcW w:w="1693" w:type="dxa"/>
            <w:vMerge/>
            <w:tcBorders>
              <w:left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tr w:rsidR="00DB2E01" w:rsidTr="000F5548">
        <w:trPr>
          <w:trHeight w:val="181"/>
          <w:jc w:val="right"/>
        </w:trPr>
        <w:tc>
          <w:tcPr>
            <w:tcW w:w="900" w:type="dxa"/>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15</w:t>
            </w:r>
          </w:p>
        </w:tc>
        <w:tc>
          <w:tcPr>
            <w:tcW w:w="1110" w:type="dxa"/>
            <w:gridSpan w:val="2"/>
          </w:tcPr>
          <w:p w:rsidR="00DB2E01" w:rsidRDefault="00DB2E01" w:rsidP="000F5548">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t>3</w:t>
            </w:r>
          </w:p>
        </w:tc>
        <w:tc>
          <w:tcPr>
            <w:tcW w:w="2040" w:type="dxa"/>
            <w:vMerge/>
          </w:tcPr>
          <w:p w:rsidR="00DB2E01" w:rsidRDefault="00DB2E01" w:rsidP="000F5548">
            <w:pPr>
              <w:shd w:val="clear" w:color="auto" w:fill="FFFFFF"/>
              <w:ind w:left="1" w:right="-426" w:hanging="3"/>
              <w:jc w:val="both"/>
              <w:rPr>
                <w:rFonts w:ascii="Cambria" w:eastAsia="Cambria" w:hAnsi="Cambria" w:cs="Cambria"/>
                <w:sz w:val="28"/>
                <w:szCs w:val="28"/>
              </w:rPr>
            </w:pPr>
          </w:p>
        </w:tc>
        <w:tc>
          <w:tcPr>
            <w:tcW w:w="2445" w:type="dxa"/>
            <w:gridSpan w:val="3"/>
          </w:tcPr>
          <w:p w:rsidR="00DB2E01" w:rsidRDefault="00B23013" w:rsidP="00DB2E01">
            <w:pPr>
              <w:ind w:left="1" w:hanging="3"/>
              <w:jc w:val="center"/>
              <w:rPr>
                <w:rFonts w:hint="cs"/>
                <w:b/>
                <w:bCs/>
                <w:sz w:val="26"/>
                <w:szCs w:val="26"/>
                <w:rtl/>
                <w:lang w:bidi="ar-IQ"/>
              </w:rPr>
            </w:pPr>
            <w:r>
              <w:rPr>
                <w:rFonts w:hint="cs"/>
                <w:b/>
                <w:bCs/>
                <w:sz w:val="26"/>
                <w:szCs w:val="26"/>
                <w:rtl/>
                <w:lang w:bidi="ar-IQ"/>
              </w:rPr>
              <w:t>تطبيقات حول مشكلة التعدد الخطي</w:t>
            </w:r>
          </w:p>
        </w:tc>
        <w:tc>
          <w:tcPr>
            <w:tcW w:w="1352" w:type="dxa"/>
            <w:vMerge/>
          </w:tcPr>
          <w:p w:rsidR="00DB2E01" w:rsidRDefault="00DB2E01" w:rsidP="000F5548">
            <w:pPr>
              <w:ind w:left="0" w:hanging="2"/>
              <w:jc w:val="center"/>
            </w:pPr>
          </w:p>
        </w:tc>
        <w:tc>
          <w:tcPr>
            <w:tcW w:w="1693" w:type="dxa"/>
            <w:vMerge/>
            <w:tcBorders>
              <w:left w:val="single" w:sz="5" w:space="0" w:color="000000"/>
              <w:bottom w:val="single" w:sz="5" w:space="0" w:color="000000"/>
              <w:right w:val="single" w:sz="5" w:space="0" w:color="000000"/>
            </w:tcBorders>
            <w:tcMar>
              <w:top w:w="0" w:type="dxa"/>
              <w:left w:w="100" w:type="dxa"/>
              <w:bottom w:w="0" w:type="dxa"/>
              <w:right w:w="100" w:type="dxa"/>
            </w:tcMar>
          </w:tcPr>
          <w:p w:rsidR="00DB2E01" w:rsidRDefault="00DB2E01" w:rsidP="000F5548">
            <w:pPr>
              <w:shd w:val="clear" w:color="auto" w:fill="FFFFFF"/>
              <w:spacing w:before="240" w:after="240" w:line="349" w:lineRule="auto"/>
              <w:ind w:left="1" w:right="440" w:hanging="3"/>
              <w:rPr>
                <w:rFonts w:ascii="Cambria" w:eastAsia="Cambria" w:hAnsi="Cambria" w:cs="Cambria"/>
                <w:b/>
                <w:sz w:val="26"/>
                <w:szCs w:val="26"/>
              </w:rPr>
            </w:pPr>
          </w:p>
        </w:tc>
      </w:tr>
      <w:bookmarkEnd w:id="0"/>
      <w:tr w:rsidR="008B1012">
        <w:trPr>
          <w:jc w:val="right"/>
        </w:trPr>
        <w:tc>
          <w:tcPr>
            <w:tcW w:w="9540" w:type="dxa"/>
            <w:gridSpan w:val="9"/>
            <w:shd w:val="clear" w:color="auto" w:fill="DEEAF6"/>
          </w:tcPr>
          <w:p w:rsidR="008B1012" w:rsidRDefault="008B1012" w:rsidP="008B1012">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8B1012">
        <w:trPr>
          <w:jc w:val="right"/>
        </w:trPr>
        <w:tc>
          <w:tcPr>
            <w:tcW w:w="9540" w:type="dxa"/>
            <w:gridSpan w:val="9"/>
          </w:tcPr>
          <w:p w:rsidR="008B1012" w:rsidRPr="00712E80" w:rsidRDefault="00712E80" w:rsidP="008B1012">
            <w:pPr>
              <w:shd w:val="clear" w:color="auto" w:fill="FFFFFF"/>
              <w:ind w:left="0" w:hanging="2"/>
              <w:jc w:val="both"/>
              <w:rPr>
                <w:rFonts w:ascii="Cambria" w:eastAsia="Cambria" w:hAnsi="Cambria"/>
                <w:b/>
                <w:bCs/>
                <w:color w:val="000000"/>
                <w:sz w:val="24"/>
                <w:szCs w:val="24"/>
                <w:rtl/>
              </w:rPr>
            </w:pPr>
            <w:r w:rsidRPr="00712E80">
              <w:rPr>
                <w:rFonts w:ascii="Cambria" w:eastAsia="Cambria" w:hAnsi="Cambria" w:cs="Cambria" w:hint="cs"/>
                <w:b/>
                <w:bCs/>
                <w:color w:val="000000"/>
                <w:sz w:val="24"/>
                <w:szCs w:val="24"/>
                <w:rtl/>
              </w:rPr>
              <w:t xml:space="preserve">25 </w:t>
            </w:r>
            <w:r w:rsidRPr="00712E80">
              <w:rPr>
                <w:rFonts w:ascii="Cambria" w:eastAsia="Cambria" w:hAnsi="Cambria" w:hint="cs"/>
                <w:b/>
                <w:bCs/>
                <w:color w:val="000000"/>
                <w:sz w:val="24"/>
                <w:szCs w:val="24"/>
                <w:rtl/>
              </w:rPr>
              <w:t xml:space="preserve">درجة امتحان الشهر الاول، تتضمن </w:t>
            </w:r>
            <w:r>
              <w:rPr>
                <w:rFonts w:ascii="Cambria" w:eastAsia="Cambria" w:hAnsi="Cambria" w:hint="cs"/>
                <w:b/>
                <w:bCs/>
                <w:color w:val="000000"/>
                <w:sz w:val="24"/>
                <w:szCs w:val="24"/>
                <w:rtl/>
              </w:rPr>
              <w:t xml:space="preserve">(20) </w:t>
            </w:r>
            <w:r w:rsidRPr="00712E80">
              <w:rPr>
                <w:rFonts w:ascii="Cambria" w:eastAsia="Cambria" w:hAnsi="Cambria" w:hint="cs"/>
                <w:b/>
                <w:bCs/>
                <w:color w:val="000000"/>
                <w:sz w:val="24"/>
                <w:szCs w:val="24"/>
                <w:rtl/>
              </w:rPr>
              <w:t>درجة الامتحان الشهري و</w:t>
            </w:r>
            <w:r>
              <w:rPr>
                <w:rFonts w:ascii="Cambria" w:eastAsia="Cambria" w:hAnsi="Cambria" w:hint="cs"/>
                <w:b/>
                <w:bCs/>
                <w:color w:val="000000"/>
                <w:sz w:val="24"/>
                <w:szCs w:val="24"/>
                <w:rtl/>
              </w:rPr>
              <w:t xml:space="preserve">(5) درجات </w:t>
            </w:r>
            <w:r w:rsidRPr="00712E80">
              <w:rPr>
                <w:rFonts w:ascii="Cambria" w:eastAsia="Cambria" w:hAnsi="Cambria" w:hint="cs"/>
                <w:b/>
                <w:bCs/>
                <w:color w:val="000000"/>
                <w:sz w:val="24"/>
                <w:szCs w:val="24"/>
                <w:rtl/>
              </w:rPr>
              <w:t xml:space="preserve">النشاطات اليومية </w:t>
            </w:r>
          </w:p>
          <w:p w:rsidR="00712E80" w:rsidRPr="00712E80" w:rsidRDefault="00712E80" w:rsidP="00712E80">
            <w:pPr>
              <w:shd w:val="clear" w:color="auto" w:fill="FFFFFF"/>
              <w:ind w:left="0" w:hanging="2"/>
              <w:jc w:val="both"/>
              <w:rPr>
                <w:rFonts w:ascii="Cambria" w:eastAsia="Cambria" w:hAnsi="Cambria"/>
                <w:b/>
                <w:bCs/>
                <w:color w:val="000000"/>
                <w:sz w:val="24"/>
                <w:szCs w:val="24"/>
                <w:rtl/>
              </w:rPr>
            </w:pPr>
            <w:r w:rsidRPr="00712E80">
              <w:rPr>
                <w:rFonts w:ascii="Cambria" w:eastAsia="Cambria" w:hAnsi="Cambria" w:hint="cs"/>
                <w:b/>
                <w:bCs/>
                <w:color w:val="000000"/>
                <w:sz w:val="24"/>
                <w:szCs w:val="24"/>
                <w:rtl/>
              </w:rPr>
              <w:t xml:space="preserve">25 درجة امتحان الشهر الثاني ، تتضمن </w:t>
            </w:r>
            <w:r>
              <w:rPr>
                <w:rFonts w:ascii="Cambria" w:eastAsia="Cambria" w:hAnsi="Cambria" w:hint="cs"/>
                <w:b/>
                <w:bCs/>
                <w:color w:val="000000"/>
                <w:sz w:val="24"/>
                <w:szCs w:val="24"/>
                <w:rtl/>
              </w:rPr>
              <w:t xml:space="preserve">(20) </w:t>
            </w:r>
            <w:r w:rsidRPr="00712E80">
              <w:rPr>
                <w:rFonts w:ascii="Cambria" w:eastAsia="Cambria" w:hAnsi="Cambria" w:hint="cs"/>
                <w:b/>
                <w:bCs/>
                <w:color w:val="000000"/>
                <w:sz w:val="24"/>
                <w:szCs w:val="24"/>
                <w:rtl/>
              </w:rPr>
              <w:t>درجة الامتحان الشهري و</w:t>
            </w:r>
            <w:r>
              <w:rPr>
                <w:rFonts w:ascii="Cambria" w:eastAsia="Cambria" w:hAnsi="Cambria" w:hint="cs"/>
                <w:b/>
                <w:bCs/>
                <w:color w:val="000000"/>
                <w:sz w:val="24"/>
                <w:szCs w:val="24"/>
                <w:rtl/>
              </w:rPr>
              <w:t xml:space="preserve">(5) درجات </w:t>
            </w:r>
            <w:r w:rsidRPr="00712E80">
              <w:rPr>
                <w:rFonts w:ascii="Cambria" w:eastAsia="Cambria" w:hAnsi="Cambria" w:hint="cs"/>
                <w:b/>
                <w:bCs/>
                <w:color w:val="000000"/>
                <w:sz w:val="24"/>
                <w:szCs w:val="24"/>
                <w:rtl/>
              </w:rPr>
              <w:t>النشاطات اليومية</w:t>
            </w:r>
          </w:p>
          <w:p w:rsidR="00712E80" w:rsidRPr="00712E80" w:rsidRDefault="00712E80" w:rsidP="00712E80">
            <w:pPr>
              <w:shd w:val="clear" w:color="auto" w:fill="FFFFFF"/>
              <w:ind w:left="0" w:hanging="2"/>
              <w:jc w:val="both"/>
              <w:rPr>
                <w:rFonts w:ascii="Cambria" w:eastAsia="Cambria" w:hAnsi="Cambria"/>
                <w:b/>
                <w:bCs/>
                <w:color w:val="000000"/>
                <w:sz w:val="24"/>
                <w:szCs w:val="24"/>
              </w:rPr>
            </w:pPr>
            <w:r w:rsidRPr="00712E80">
              <w:rPr>
                <w:rFonts w:ascii="Cambria" w:eastAsia="Cambria" w:hAnsi="Cambria" w:hint="cs"/>
                <w:b/>
                <w:bCs/>
                <w:color w:val="000000"/>
                <w:sz w:val="24"/>
                <w:szCs w:val="24"/>
                <w:rtl/>
              </w:rPr>
              <w:t>درجة السعي النهائي (50) درجة</w:t>
            </w:r>
          </w:p>
        </w:tc>
      </w:tr>
      <w:tr w:rsidR="008B1012">
        <w:trPr>
          <w:jc w:val="right"/>
        </w:trPr>
        <w:tc>
          <w:tcPr>
            <w:tcW w:w="9540" w:type="dxa"/>
            <w:gridSpan w:val="9"/>
            <w:shd w:val="clear" w:color="auto" w:fill="DEEAF6"/>
          </w:tcPr>
          <w:p w:rsidR="008B1012" w:rsidRDefault="008B1012" w:rsidP="008B1012">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CD669D">
        <w:trPr>
          <w:jc w:val="right"/>
        </w:trPr>
        <w:tc>
          <w:tcPr>
            <w:tcW w:w="4770" w:type="dxa"/>
            <w:gridSpan w:val="5"/>
          </w:tcPr>
          <w:p w:rsidR="00CD669D" w:rsidRPr="00313CCA" w:rsidRDefault="00CD669D" w:rsidP="009848D0">
            <w:pPr>
              <w:tabs>
                <w:tab w:val="left" w:pos="6129"/>
              </w:tabs>
              <w:ind w:left="1" w:hanging="3"/>
              <w:jc w:val="center"/>
              <w:rPr>
                <w:rFonts w:asciiTheme="majorBidi" w:hAnsiTheme="majorBidi" w:cstheme="majorBidi"/>
                <w:sz w:val="28"/>
                <w:szCs w:val="28"/>
                <w:rtl/>
                <w:lang w:bidi="ar-IQ"/>
              </w:rPr>
            </w:pPr>
          </w:p>
        </w:tc>
        <w:tc>
          <w:tcPr>
            <w:tcW w:w="4770" w:type="dxa"/>
            <w:gridSpan w:val="4"/>
          </w:tcPr>
          <w:p w:rsidR="00CD669D" w:rsidRPr="00271AD4" w:rsidRDefault="00CD669D" w:rsidP="00CD669D">
            <w:pPr>
              <w:tabs>
                <w:tab w:val="left" w:pos="6129"/>
              </w:tabs>
              <w:ind w:left="1" w:hanging="3"/>
              <w:jc w:val="left"/>
              <w:rPr>
                <w:rFonts w:asciiTheme="majorBidi" w:hAnsiTheme="majorBidi" w:cstheme="majorBidi"/>
                <w:sz w:val="28"/>
                <w:szCs w:val="28"/>
                <w:rtl/>
                <w:lang w:bidi="ar-IQ"/>
              </w:rPr>
            </w:pPr>
          </w:p>
        </w:tc>
      </w:tr>
      <w:tr w:rsidR="00CD669D">
        <w:trPr>
          <w:jc w:val="right"/>
        </w:trPr>
        <w:tc>
          <w:tcPr>
            <w:tcW w:w="4770" w:type="dxa"/>
            <w:gridSpan w:val="5"/>
          </w:tcPr>
          <w:p w:rsidR="00CD669D" w:rsidRPr="00313CCA" w:rsidRDefault="00CD669D" w:rsidP="00CD669D">
            <w:pPr>
              <w:tabs>
                <w:tab w:val="left" w:pos="6129"/>
              </w:tabs>
              <w:ind w:left="1" w:hanging="3"/>
              <w:rPr>
                <w:rFonts w:asciiTheme="majorBidi" w:hAnsiTheme="majorBidi" w:cstheme="majorBidi"/>
                <w:sz w:val="28"/>
                <w:szCs w:val="28"/>
              </w:rPr>
            </w:pPr>
          </w:p>
        </w:tc>
        <w:tc>
          <w:tcPr>
            <w:tcW w:w="4770" w:type="dxa"/>
            <w:gridSpan w:val="4"/>
          </w:tcPr>
          <w:p w:rsidR="00CD669D" w:rsidRPr="00676273" w:rsidRDefault="00CD669D" w:rsidP="00CD669D">
            <w:pPr>
              <w:tabs>
                <w:tab w:val="left" w:pos="6129"/>
              </w:tabs>
              <w:ind w:left="1" w:hanging="3"/>
              <w:rPr>
                <w:rFonts w:asciiTheme="majorBidi" w:hAnsiTheme="majorBidi" w:cstheme="majorBidi"/>
                <w:sz w:val="28"/>
                <w:szCs w:val="28"/>
                <w:lang w:bidi="ar-IQ"/>
              </w:rPr>
            </w:pPr>
          </w:p>
        </w:tc>
      </w:tr>
      <w:tr w:rsidR="00CD669D">
        <w:trPr>
          <w:jc w:val="right"/>
        </w:trPr>
        <w:tc>
          <w:tcPr>
            <w:tcW w:w="4770" w:type="dxa"/>
            <w:gridSpan w:val="5"/>
          </w:tcPr>
          <w:p w:rsidR="00CD669D" w:rsidRPr="00CA4CBF" w:rsidRDefault="00CD669D" w:rsidP="00CD669D">
            <w:pPr>
              <w:tabs>
                <w:tab w:val="left" w:pos="6129"/>
              </w:tabs>
              <w:ind w:left="1" w:hanging="3"/>
              <w:jc w:val="left"/>
              <w:rPr>
                <w:rFonts w:asciiTheme="majorBidi" w:hAnsiTheme="majorBidi" w:cstheme="majorBidi"/>
                <w:sz w:val="28"/>
                <w:szCs w:val="28"/>
                <w:lang w:val="en-GB" w:bidi="ar-IQ"/>
              </w:rPr>
            </w:pPr>
          </w:p>
        </w:tc>
        <w:tc>
          <w:tcPr>
            <w:tcW w:w="4770" w:type="dxa"/>
            <w:gridSpan w:val="4"/>
          </w:tcPr>
          <w:p w:rsidR="00CD669D" w:rsidRPr="00CA4CBF" w:rsidRDefault="00CD669D" w:rsidP="00CD669D">
            <w:pPr>
              <w:tabs>
                <w:tab w:val="left" w:pos="6129"/>
              </w:tabs>
              <w:ind w:left="1" w:hanging="3"/>
              <w:jc w:val="left"/>
              <w:rPr>
                <w:rFonts w:asciiTheme="majorBidi" w:hAnsiTheme="majorBidi" w:cstheme="majorBidi"/>
                <w:sz w:val="28"/>
                <w:szCs w:val="28"/>
                <w:lang w:val="en-GB" w:bidi="ar-IQ"/>
              </w:rPr>
            </w:pPr>
          </w:p>
        </w:tc>
      </w:tr>
      <w:tr w:rsidR="00CD669D">
        <w:trPr>
          <w:jc w:val="right"/>
        </w:trPr>
        <w:tc>
          <w:tcPr>
            <w:tcW w:w="4770" w:type="dxa"/>
            <w:gridSpan w:val="5"/>
          </w:tcPr>
          <w:p w:rsidR="00CD669D" w:rsidRDefault="00CD669D" w:rsidP="00CD669D">
            <w:pPr>
              <w:tabs>
                <w:tab w:val="left" w:pos="6129"/>
              </w:tabs>
              <w:ind w:left="1" w:hanging="3"/>
              <w:jc w:val="left"/>
              <w:rPr>
                <w:rFonts w:asciiTheme="majorBidi" w:hAnsiTheme="majorBidi" w:cstheme="majorBidi"/>
                <w:sz w:val="28"/>
                <w:szCs w:val="28"/>
                <w:rtl/>
                <w:lang w:val="en-GB" w:bidi="ar-IQ"/>
              </w:rPr>
            </w:pPr>
          </w:p>
        </w:tc>
        <w:tc>
          <w:tcPr>
            <w:tcW w:w="4770" w:type="dxa"/>
            <w:gridSpan w:val="4"/>
          </w:tcPr>
          <w:p w:rsidR="00CD669D" w:rsidRDefault="00CD669D" w:rsidP="00CD669D">
            <w:pPr>
              <w:tabs>
                <w:tab w:val="left" w:pos="6129"/>
              </w:tabs>
              <w:ind w:left="1" w:hanging="3"/>
              <w:jc w:val="left"/>
              <w:rPr>
                <w:rFonts w:asciiTheme="majorBidi" w:hAnsiTheme="majorBidi" w:cstheme="majorBidi"/>
                <w:sz w:val="28"/>
                <w:szCs w:val="28"/>
                <w:rtl/>
                <w:lang w:val="en-GB" w:bidi="ar-IQ"/>
              </w:rPr>
            </w:pPr>
          </w:p>
        </w:tc>
      </w:tr>
      <w:tr w:rsidR="00CD669D">
        <w:trPr>
          <w:jc w:val="right"/>
        </w:trPr>
        <w:tc>
          <w:tcPr>
            <w:tcW w:w="4770" w:type="dxa"/>
            <w:gridSpan w:val="5"/>
          </w:tcPr>
          <w:p w:rsidR="00CD669D" w:rsidRPr="00313CCA" w:rsidRDefault="00CD669D" w:rsidP="00CD669D">
            <w:pPr>
              <w:tabs>
                <w:tab w:val="left" w:pos="6129"/>
              </w:tabs>
              <w:ind w:left="1" w:hanging="3"/>
              <w:jc w:val="left"/>
              <w:rPr>
                <w:rFonts w:asciiTheme="majorBidi" w:hAnsiTheme="majorBidi" w:cstheme="majorBidi"/>
                <w:sz w:val="28"/>
                <w:szCs w:val="28"/>
              </w:rPr>
            </w:pPr>
          </w:p>
        </w:tc>
        <w:tc>
          <w:tcPr>
            <w:tcW w:w="4770" w:type="dxa"/>
            <w:gridSpan w:val="4"/>
          </w:tcPr>
          <w:p w:rsidR="00CD669D" w:rsidRPr="00271AD4" w:rsidRDefault="00CD669D" w:rsidP="00CD669D">
            <w:pPr>
              <w:tabs>
                <w:tab w:val="left" w:pos="6129"/>
              </w:tabs>
              <w:ind w:left="1" w:hanging="3"/>
              <w:jc w:val="lowKashida"/>
              <w:rPr>
                <w:rFonts w:asciiTheme="majorBidi" w:hAnsiTheme="majorBidi" w:cstheme="majorBidi"/>
                <w:sz w:val="28"/>
                <w:szCs w:val="28"/>
                <w:rtl/>
              </w:rPr>
            </w:pPr>
          </w:p>
        </w:tc>
      </w:tr>
      <w:tr w:rsidR="00841F82">
        <w:trPr>
          <w:jc w:val="right"/>
        </w:trPr>
        <w:tc>
          <w:tcPr>
            <w:tcW w:w="4770" w:type="dxa"/>
            <w:gridSpan w:val="5"/>
          </w:tcPr>
          <w:p w:rsidR="00841F82" w:rsidRPr="00313CCA" w:rsidRDefault="00841F82" w:rsidP="00CD669D">
            <w:pPr>
              <w:tabs>
                <w:tab w:val="left" w:pos="6129"/>
              </w:tabs>
              <w:ind w:left="1" w:hanging="3"/>
              <w:jc w:val="left"/>
              <w:rPr>
                <w:rFonts w:asciiTheme="majorBidi" w:hAnsiTheme="majorBidi" w:cstheme="majorBidi"/>
                <w:sz w:val="28"/>
                <w:szCs w:val="28"/>
                <w:rtl/>
                <w:lang w:bidi="ar-IQ"/>
              </w:rPr>
            </w:pPr>
          </w:p>
        </w:tc>
        <w:tc>
          <w:tcPr>
            <w:tcW w:w="4770" w:type="dxa"/>
            <w:gridSpan w:val="4"/>
          </w:tcPr>
          <w:p w:rsidR="00841F82" w:rsidRPr="00271AD4" w:rsidRDefault="00841F82" w:rsidP="00841F82">
            <w:pPr>
              <w:tabs>
                <w:tab w:val="left" w:pos="6129"/>
              </w:tabs>
              <w:ind w:left="1" w:hanging="3"/>
              <w:jc w:val="lowKashida"/>
              <w:rPr>
                <w:rFonts w:asciiTheme="majorBidi" w:hAnsiTheme="majorBidi" w:cstheme="majorBidi"/>
                <w:sz w:val="28"/>
                <w:szCs w:val="28"/>
                <w:lang w:bidi="ar-IQ"/>
              </w:rPr>
            </w:pPr>
          </w:p>
        </w:tc>
      </w:tr>
    </w:tbl>
    <w:p w:rsidR="00436415" w:rsidRDefault="00436415">
      <w:pPr>
        <w:shd w:val="clear" w:color="auto" w:fill="FFFFFF"/>
        <w:spacing w:before="240" w:after="200"/>
        <w:ind w:left="1" w:right="-426" w:hanging="3"/>
        <w:jc w:val="both"/>
        <w:rPr>
          <w:rFonts w:ascii="Arial" w:eastAsia="Arial" w:hAnsi="Arial" w:cs="Arial"/>
          <w:sz w:val="28"/>
          <w:szCs w:val="28"/>
        </w:rPr>
      </w:pPr>
    </w:p>
    <w:p w:rsidR="0053476B" w:rsidRDefault="0053476B" w:rsidP="00436415">
      <w:pPr>
        <w:shd w:val="clear" w:color="auto" w:fill="FFFFFF"/>
        <w:spacing w:after="240"/>
        <w:ind w:leftChars="0" w:left="0" w:firstLineChars="0" w:firstLine="0"/>
        <w:jc w:val="left"/>
        <w:rPr>
          <w:sz w:val="24"/>
          <w:szCs w:val="24"/>
        </w:rPr>
      </w:pPr>
    </w:p>
    <w:sectPr w:rsidR="0053476B">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0E" w:rsidRDefault="00452A0E">
      <w:pPr>
        <w:spacing w:line="240" w:lineRule="auto"/>
        <w:ind w:left="0" w:hanging="2"/>
      </w:pPr>
      <w:r>
        <w:separator/>
      </w:r>
    </w:p>
  </w:endnote>
  <w:endnote w:type="continuationSeparator" w:id="0">
    <w:p w:rsidR="00452A0E" w:rsidRDefault="00452A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A Arabesque">
    <w:altName w:val="Times New Roman"/>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51" w:rsidRDefault="00DD6C51">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51" w:rsidRDefault="00DD6C51">
    <w:pPr>
      <w:widowControl w:val="0"/>
      <w:pBdr>
        <w:top w:val="nil"/>
        <w:left w:val="nil"/>
        <w:bottom w:val="nil"/>
        <w:right w:val="nil"/>
        <w:between w:val="nil"/>
      </w:pBdr>
      <w:spacing w:line="276" w:lineRule="auto"/>
      <w:ind w:left="0" w:hanging="2"/>
      <w:jc w:val="left"/>
      <w:rPr>
        <w:color w:val="000000"/>
      </w:rPr>
    </w:pPr>
  </w:p>
  <w:tbl>
    <w:tblPr>
      <w:tblStyle w:val="af2"/>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DD6C51">
      <w:trPr>
        <w:cantSplit/>
        <w:trHeight w:val="151"/>
        <w:jc w:val="right"/>
      </w:trPr>
      <w:tc>
        <w:tcPr>
          <w:tcW w:w="5023" w:type="dxa"/>
          <w:tcBorders>
            <w:bottom w:val="single" w:sz="4" w:space="0" w:color="4F81BD"/>
          </w:tcBorders>
        </w:tcPr>
        <w:p w:rsidR="00DD6C51" w:rsidRDefault="00DD6C51">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rsidR="00DD6C51" w:rsidRDefault="00DD6C51">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77EE0">
            <w:rPr>
              <w:rFonts w:ascii="Calibri" w:eastAsia="Calibri" w:hAnsi="Calibri"/>
              <w:noProof/>
              <w:color w:val="000000"/>
              <w:sz w:val="22"/>
              <w:szCs w:val="22"/>
              <w:rtl/>
            </w:rPr>
            <w:t>12</w:t>
          </w:r>
          <w:r>
            <w:rPr>
              <w:rFonts w:ascii="Calibri" w:eastAsia="Calibri" w:hAnsi="Calibri" w:cs="Calibri"/>
              <w:color w:val="000000"/>
              <w:sz w:val="22"/>
              <w:szCs w:val="22"/>
            </w:rPr>
            <w:fldChar w:fldCharType="end"/>
          </w:r>
        </w:p>
      </w:tc>
      <w:tc>
        <w:tcPr>
          <w:tcW w:w="5022" w:type="dxa"/>
          <w:tcBorders>
            <w:bottom w:val="single" w:sz="4" w:space="0" w:color="4F81BD"/>
          </w:tcBorders>
        </w:tcPr>
        <w:p w:rsidR="00DD6C51" w:rsidRDefault="00DD6C51">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DD6C51">
      <w:trPr>
        <w:cantSplit/>
        <w:trHeight w:val="150"/>
        <w:jc w:val="right"/>
      </w:trPr>
      <w:tc>
        <w:tcPr>
          <w:tcW w:w="5023" w:type="dxa"/>
          <w:tcBorders>
            <w:top w:val="single" w:sz="4" w:space="0" w:color="4F81BD"/>
          </w:tcBorders>
        </w:tcPr>
        <w:p w:rsidR="00DD6C51" w:rsidRDefault="00DD6C51">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rsidR="00DD6C51" w:rsidRDefault="00DD6C51">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rsidR="00DD6C51" w:rsidRDefault="00DD6C51">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rsidR="00DD6C51" w:rsidRDefault="00DD6C51">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51" w:rsidRDefault="00DD6C51">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0E" w:rsidRDefault="00452A0E">
      <w:pPr>
        <w:spacing w:line="240" w:lineRule="auto"/>
        <w:ind w:left="0" w:hanging="2"/>
      </w:pPr>
      <w:r>
        <w:separator/>
      </w:r>
    </w:p>
  </w:footnote>
  <w:footnote w:type="continuationSeparator" w:id="0">
    <w:p w:rsidR="00452A0E" w:rsidRDefault="00452A0E">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51" w:rsidRDefault="00DD6C51">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51" w:rsidRDefault="00DD6C51">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51" w:rsidRDefault="00DD6C51">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B4D"/>
    <w:multiLevelType w:val="multilevel"/>
    <w:tmpl w:val="169485C4"/>
    <w:lvl w:ilvl="0">
      <w:start w:val="1"/>
      <w:numFmt w:val="decimal"/>
      <w:lvlText w:val="%1."/>
      <w:lvlJc w:val="left"/>
      <w:pPr>
        <w:ind w:left="720" w:hanging="360"/>
      </w:pPr>
      <w:rPr>
        <w:color w:val="333333"/>
        <w:sz w:val="18"/>
        <w:szCs w:val="18"/>
        <w:u w:val="none"/>
      </w:rPr>
    </w:lvl>
    <w:lvl w:ilvl="1">
      <w:start w:val="1"/>
      <w:numFmt w:val="decimal"/>
      <w:lvlText w:val="%2."/>
      <w:lvlJc w:val="left"/>
      <w:pPr>
        <w:ind w:left="1440" w:hanging="360"/>
      </w:pPr>
      <w:rPr>
        <w:b/>
        <w:bCs/>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6F42EB"/>
    <w:multiLevelType w:val="multilevel"/>
    <w:tmpl w:val="FFD42D08"/>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b/>
        <w:bCs/>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56149A"/>
    <w:multiLevelType w:val="hybridMultilevel"/>
    <w:tmpl w:val="7CB6B43E"/>
    <w:lvl w:ilvl="0" w:tplc="D3121010">
      <w:start w:val="1"/>
      <w:numFmt w:val="decimal"/>
      <w:lvlText w:val="%1-"/>
      <w:lvlJc w:val="left"/>
      <w:pPr>
        <w:ind w:left="358" w:hanging="360"/>
      </w:pPr>
      <w:rPr>
        <w:rFonts w:ascii="Cambria" w:eastAsia="Cambria" w:hAnsi="Cambria" w:cs="Cambria" w:hint="default"/>
        <w:color w:val="auto"/>
        <w:sz w:val="28"/>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1319482B"/>
    <w:multiLevelType w:val="multilevel"/>
    <w:tmpl w:val="AB763C32"/>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4">
    <w:nsid w:val="2F7F54D0"/>
    <w:multiLevelType w:val="multilevel"/>
    <w:tmpl w:val="FC1C7A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FE1761C"/>
    <w:multiLevelType w:val="hybridMultilevel"/>
    <w:tmpl w:val="A9442ED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nsid w:val="376009DD"/>
    <w:multiLevelType w:val="hybridMultilevel"/>
    <w:tmpl w:val="06A6857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nsid w:val="3B237C9D"/>
    <w:multiLevelType w:val="multilevel"/>
    <w:tmpl w:val="E69A5DE8"/>
    <w:lvl w:ilvl="0">
      <w:start w:val="1"/>
      <w:numFmt w:val="decimal"/>
      <w:lvlText w:val="%1."/>
      <w:lvlJc w:val="left"/>
      <w:pPr>
        <w:ind w:left="720" w:hanging="360"/>
      </w:pPr>
      <w:rPr>
        <w:rFonts w:asciiTheme="majorBidi" w:hAnsiTheme="majorBidi" w:cstheme="majorBidi" w:hint="default"/>
        <w:b w:val="0"/>
        <w:bCs/>
        <w:color w:val="333333"/>
        <w:sz w:val="24"/>
        <w:szCs w:val="24"/>
        <w:u w:val="none"/>
      </w:rPr>
    </w:lvl>
    <w:lvl w:ilvl="1">
      <w:start w:val="1"/>
      <w:numFmt w:val="decimal"/>
      <w:lvlText w:val="%2."/>
      <w:lvlJc w:val="left"/>
      <w:pPr>
        <w:ind w:left="1440" w:hanging="360"/>
      </w:pPr>
      <w:rPr>
        <w:b/>
        <w:bCs/>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D244006"/>
    <w:multiLevelType w:val="hybridMultilevel"/>
    <w:tmpl w:val="3CE45D36"/>
    <w:lvl w:ilvl="0" w:tplc="D86EA786">
      <w:numFmt w:val="bullet"/>
      <w:lvlText w:val=""/>
      <w:lvlJc w:val="left"/>
      <w:pPr>
        <w:ind w:left="358" w:hanging="360"/>
      </w:pPr>
      <w:rPr>
        <w:rFonts w:ascii="Symbol" w:eastAsia="Times New Roman" w:hAnsi="Symbol" w:cstheme="majorBid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9">
    <w:nsid w:val="43C05B86"/>
    <w:multiLevelType w:val="multilevel"/>
    <w:tmpl w:val="C7D239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534B3E1B"/>
    <w:multiLevelType w:val="multilevel"/>
    <w:tmpl w:val="FFD42D08"/>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b/>
        <w:bCs/>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8144753"/>
    <w:multiLevelType w:val="multilevel"/>
    <w:tmpl w:val="169485C4"/>
    <w:lvl w:ilvl="0">
      <w:start w:val="1"/>
      <w:numFmt w:val="decimal"/>
      <w:lvlText w:val="%1."/>
      <w:lvlJc w:val="left"/>
      <w:pPr>
        <w:ind w:left="720" w:hanging="360"/>
      </w:pPr>
      <w:rPr>
        <w:color w:val="333333"/>
        <w:sz w:val="18"/>
        <w:szCs w:val="18"/>
        <w:u w:val="none"/>
      </w:rPr>
    </w:lvl>
    <w:lvl w:ilvl="1">
      <w:start w:val="1"/>
      <w:numFmt w:val="decimal"/>
      <w:lvlText w:val="%2."/>
      <w:lvlJc w:val="left"/>
      <w:pPr>
        <w:ind w:left="1440" w:hanging="360"/>
      </w:pPr>
      <w:rPr>
        <w:b/>
        <w:bCs/>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7E17067"/>
    <w:multiLevelType w:val="multilevel"/>
    <w:tmpl w:val="EB34EE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6F2C3B24"/>
    <w:multiLevelType w:val="hybridMultilevel"/>
    <w:tmpl w:val="3648DF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71DD7B2A"/>
    <w:multiLevelType w:val="hybridMultilevel"/>
    <w:tmpl w:val="7DDE4D9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3"/>
  </w:num>
  <w:num w:numId="2">
    <w:abstractNumId w:val="10"/>
  </w:num>
  <w:num w:numId="3">
    <w:abstractNumId w:val="9"/>
  </w:num>
  <w:num w:numId="4">
    <w:abstractNumId w:val="12"/>
  </w:num>
  <w:num w:numId="5">
    <w:abstractNumId w:val="4"/>
  </w:num>
  <w:num w:numId="6">
    <w:abstractNumId w:val="1"/>
  </w:num>
  <w:num w:numId="7">
    <w:abstractNumId w:val="11"/>
  </w:num>
  <w:num w:numId="8">
    <w:abstractNumId w:val="7"/>
  </w:num>
  <w:num w:numId="9">
    <w:abstractNumId w:val="0"/>
  </w:num>
  <w:num w:numId="10">
    <w:abstractNumId w:val="13"/>
  </w:num>
  <w:num w:numId="11">
    <w:abstractNumId w:val="14"/>
  </w:num>
  <w:num w:numId="12">
    <w:abstractNumId w:val="2"/>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6B"/>
    <w:rsid w:val="00024B1C"/>
    <w:rsid w:val="000908AA"/>
    <w:rsid w:val="00094AF0"/>
    <w:rsid w:val="000B65ED"/>
    <w:rsid w:val="000E338F"/>
    <w:rsid w:val="000F4FB8"/>
    <w:rsid w:val="000F5548"/>
    <w:rsid w:val="001E2BBF"/>
    <w:rsid w:val="001E7309"/>
    <w:rsid w:val="00277E60"/>
    <w:rsid w:val="00282C15"/>
    <w:rsid w:val="002E768E"/>
    <w:rsid w:val="00355BDD"/>
    <w:rsid w:val="003919AC"/>
    <w:rsid w:val="003B2205"/>
    <w:rsid w:val="003C00D8"/>
    <w:rsid w:val="003E2894"/>
    <w:rsid w:val="00416D4B"/>
    <w:rsid w:val="00436415"/>
    <w:rsid w:val="00452A0E"/>
    <w:rsid w:val="004B6DFE"/>
    <w:rsid w:val="00520508"/>
    <w:rsid w:val="0053476B"/>
    <w:rsid w:val="005B0991"/>
    <w:rsid w:val="006140A1"/>
    <w:rsid w:val="00616E69"/>
    <w:rsid w:val="00673A9F"/>
    <w:rsid w:val="006A58DD"/>
    <w:rsid w:val="00712E80"/>
    <w:rsid w:val="007458B2"/>
    <w:rsid w:val="007A1E05"/>
    <w:rsid w:val="007B3223"/>
    <w:rsid w:val="007D32F1"/>
    <w:rsid w:val="00827A52"/>
    <w:rsid w:val="00841F82"/>
    <w:rsid w:val="00877EE0"/>
    <w:rsid w:val="008B1012"/>
    <w:rsid w:val="008E01E5"/>
    <w:rsid w:val="009848D0"/>
    <w:rsid w:val="00995333"/>
    <w:rsid w:val="009C3434"/>
    <w:rsid w:val="009D2008"/>
    <w:rsid w:val="00A70DB0"/>
    <w:rsid w:val="00B23013"/>
    <w:rsid w:val="00B65466"/>
    <w:rsid w:val="00B9269E"/>
    <w:rsid w:val="00BD763F"/>
    <w:rsid w:val="00BF0A2A"/>
    <w:rsid w:val="00C75A37"/>
    <w:rsid w:val="00CD669D"/>
    <w:rsid w:val="00D44FD0"/>
    <w:rsid w:val="00D51F1B"/>
    <w:rsid w:val="00D54F5D"/>
    <w:rsid w:val="00DB2E01"/>
    <w:rsid w:val="00DD6C51"/>
    <w:rsid w:val="00DD77D7"/>
    <w:rsid w:val="00E55621"/>
    <w:rsid w:val="00EB2892"/>
    <w:rsid w:val="00F1193C"/>
    <w:rsid w:val="00F470F9"/>
    <w:rsid w:val="00FD4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pPr>
      <w:keepNext/>
    </w:pPr>
    <w:rPr>
      <w:b/>
      <w:bCs/>
      <w:szCs w:val="32"/>
      <w:u w:val="single"/>
    </w:rPr>
  </w:style>
  <w:style w:type="paragraph" w:styleId="Heading2">
    <w:name w:val="heading 2"/>
    <w:basedOn w:val="Normal"/>
    <w:next w:val="Normal"/>
    <w:pPr>
      <w:keepNext/>
      <w:outlineLvl w:val="1"/>
    </w:pPr>
    <w:rPr>
      <w:b/>
      <w:bCs/>
      <w:szCs w:val="32"/>
    </w:rPr>
  </w:style>
  <w:style w:type="paragraph" w:styleId="Heading3">
    <w:name w:val="heading 3"/>
    <w:basedOn w:val="Normal"/>
    <w:next w:val="Normal"/>
    <w:pPr>
      <w:keepNext/>
      <w:jc w:val="center"/>
      <w:outlineLvl w:val="2"/>
    </w:pPr>
    <w:rPr>
      <w:b/>
      <w:bCs/>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F470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pPr>
      <w:keepNext/>
    </w:pPr>
    <w:rPr>
      <w:b/>
      <w:bCs/>
      <w:szCs w:val="32"/>
      <w:u w:val="single"/>
    </w:rPr>
  </w:style>
  <w:style w:type="paragraph" w:styleId="Heading2">
    <w:name w:val="heading 2"/>
    <w:basedOn w:val="Normal"/>
    <w:next w:val="Normal"/>
    <w:pPr>
      <w:keepNext/>
      <w:outlineLvl w:val="1"/>
    </w:pPr>
    <w:rPr>
      <w:b/>
      <w:bCs/>
      <w:szCs w:val="32"/>
    </w:rPr>
  </w:style>
  <w:style w:type="paragraph" w:styleId="Heading3">
    <w:name w:val="heading 3"/>
    <w:basedOn w:val="Normal"/>
    <w:next w:val="Normal"/>
    <w:pPr>
      <w:keepNext/>
      <w:jc w:val="center"/>
      <w:outlineLvl w:val="2"/>
    </w:pPr>
    <w:rPr>
      <w:b/>
      <w:bCs/>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F470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6982">
      <w:bodyDiv w:val="1"/>
      <w:marLeft w:val="0"/>
      <w:marRight w:val="0"/>
      <w:marTop w:val="0"/>
      <w:marBottom w:val="0"/>
      <w:divBdr>
        <w:top w:val="none" w:sz="0" w:space="0" w:color="auto"/>
        <w:left w:val="none" w:sz="0" w:space="0" w:color="auto"/>
        <w:bottom w:val="none" w:sz="0" w:space="0" w:color="auto"/>
        <w:right w:val="none" w:sz="0" w:space="0" w:color="auto"/>
      </w:divBdr>
    </w:div>
    <w:div w:id="165827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okufa.edu.iq/"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okufa.edu.iq/"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uokufa.edu.iq/" TargetMode="External"/><Relationship Id="rId19" Type="http://schemas.openxmlformats.org/officeDocument/2006/relationships/hyperlink" Target="mailto:ali.hussien@uobasrah.edu.iq"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1554</Words>
  <Characters>8863</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Basmat Baghdad</cp:lastModifiedBy>
  <cp:revision>3</cp:revision>
  <cp:lastPrinted>2024-03-04T20:11:00Z</cp:lastPrinted>
  <dcterms:created xsi:type="dcterms:W3CDTF">2024-03-25T16:24:00Z</dcterms:created>
  <dcterms:modified xsi:type="dcterms:W3CDTF">2024-03-25T17:41:00Z</dcterms:modified>
</cp:coreProperties>
</file>